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AEC1" w14:textId="7103EB42"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center"/>
        <w:rPr>
          <w:rFonts w:cstheme="minorHAnsi"/>
          <w:b/>
        </w:rPr>
      </w:pPr>
      <w:r w:rsidRPr="00491A81">
        <w:rPr>
          <w:rFonts w:cstheme="minorHAnsi"/>
        </w:rPr>
        <w:fldChar w:fldCharType="begin"/>
      </w:r>
      <w:r w:rsidRPr="00491A81">
        <w:rPr>
          <w:rFonts w:cstheme="minorHAnsi"/>
        </w:rPr>
        <w:instrText xml:space="preserve"> SEQ CHAPTER \h \r 1</w:instrText>
      </w:r>
      <w:r w:rsidRPr="00491A81">
        <w:rPr>
          <w:rFonts w:cstheme="minorHAnsi"/>
        </w:rPr>
        <w:fldChar w:fldCharType="end"/>
      </w:r>
      <w:r w:rsidRPr="00491A81">
        <w:rPr>
          <w:rFonts w:cstheme="minorHAnsi"/>
          <w:b/>
        </w:rPr>
        <w:t>TITLE 126</w:t>
      </w:r>
    </w:p>
    <w:p w14:paraId="1A00EF97" w14:textId="77777777"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center"/>
        <w:rPr>
          <w:rFonts w:cstheme="minorHAnsi"/>
          <w:b/>
        </w:rPr>
      </w:pPr>
      <w:r w:rsidRPr="00491A81">
        <w:rPr>
          <w:rFonts w:cstheme="minorHAnsi"/>
          <w:b/>
        </w:rPr>
        <w:t>LEGISLATIVE RULE</w:t>
      </w:r>
    </w:p>
    <w:p w14:paraId="30F446A7" w14:textId="77777777"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center"/>
        <w:rPr>
          <w:rFonts w:cstheme="minorHAnsi"/>
          <w:b/>
        </w:rPr>
      </w:pPr>
      <w:r w:rsidRPr="00491A81">
        <w:rPr>
          <w:rFonts w:cstheme="minorHAnsi"/>
          <w:b/>
        </w:rPr>
        <w:t>BOARD OF EDUCATION</w:t>
      </w:r>
    </w:p>
    <w:p w14:paraId="2647437F" w14:textId="77777777"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center"/>
        <w:rPr>
          <w:rFonts w:cstheme="minorHAnsi"/>
          <w:b/>
        </w:rPr>
      </w:pPr>
    </w:p>
    <w:p w14:paraId="16F515EA" w14:textId="3AEBD0AD"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center"/>
        <w:rPr>
          <w:rFonts w:cstheme="minorHAnsi"/>
          <w:b/>
        </w:rPr>
      </w:pPr>
      <w:r w:rsidRPr="00491A81">
        <w:rPr>
          <w:rFonts w:cstheme="minorHAnsi"/>
          <w:b/>
        </w:rPr>
        <w:t>SERIES 44I</w:t>
      </w:r>
    </w:p>
    <w:p w14:paraId="53565D04" w14:textId="1687507C"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center"/>
        <w:rPr>
          <w:rFonts w:cstheme="minorHAnsi"/>
          <w:b/>
        </w:rPr>
      </w:pPr>
      <w:r w:rsidRPr="00491A81">
        <w:rPr>
          <w:rFonts w:cstheme="minorHAnsi"/>
          <w:b/>
        </w:rPr>
        <w:t>WEST VIRGINIA COLLEGE- AND CAREER</w:t>
      </w:r>
      <w:r w:rsidR="00E940BD">
        <w:rPr>
          <w:rFonts w:cstheme="minorHAnsi"/>
          <w:b/>
        </w:rPr>
        <w:t>-</w:t>
      </w:r>
      <w:r w:rsidRPr="00491A81">
        <w:rPr>
          <w:rFonts w:cstheme="minorHAnsi"/>
          <w:b/>
        </w:rPr>
        <w:t xml:space="preserve">READINESS STANDARDS FOR </w:t>
      </w:r>
      <w:r w:rsidR="00CC1030" w:rsidRPr="00491A81">
        <w:rPr>
          <w:rFonts w:cstheme="minorHAnsi"/>
          <w:b/>
        </w:rPr>
        <w:t>THE ARTS (2520.9)</w:t>
      </w:r>
    </w:p>
    <w:p w14:paraId="333B4655" w14:textId="77777777"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rPr>
          <w:rFonts w:cstheme="minorHAnsi"/>
        </w:rPr>
      </w:pPr>
    </w:p>
    <w:p w14:paraId="04060998" w14:textId="0D0B4CA7"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b/>
        </w:rPr>
      </w:pPr>
      <w:r w:rsidRPr="00491A81">
        <w:rPr>
          <w:rFonts w:cstheme="minorHAnsi"/>
          <w:b/>
        </w:rPr>
        <w:t>§126</w:t>
      </w:r>
      <w:r w:rsidR="00CC1030" w:rsidRPr="00491A81">
        <w:rPr>
          <w:rFonts w:cstheme="minorHAnsi"/>
          <w:b/>
        </w:rPr>
        <w:t>-44I-</w:t>
      </w:r>
      <w:r w:rsidRPr="00491A81">
        <w:rPr>
          <w:rFonts w:cstheme="minorHAnsi"/>
          <w:b/>
        </w:rPr>
        <w:t>1.  General.</w:t>
      </w:r>
    </w:p>
    <w:p w14:paraId="7444B1EE"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76AAB01B" w14:textId="0334319F"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r w:rsidRPr="00491A81">
        <w:rPr>
          <w:rFonts w:cstheme="minorHAnsi"/>
        </w:rPr>
        <w:tab/>
        <w:t xml:space="preserve">1.1.  Scope.  </w:t>
      </w:r>
      <w:proofErr w:type="gramStart"/>
      <w:r w:rsidRPr="00491A81">
        <w:rPr>
          <w:rFonts w:cstheme="minorHAnsi"/>
        </w:rPr>
        <w:t>--  W.</w:t>
      </w:r>
      <w:proofErr w:type="gramEnd"/>
      <w:r w:rsidRPr="00491A81">
        <w:rPr>
          <w:rFonts w:cstheme="minorHAnsi"/>
        </w:rPr>
        <w:t xml:space="preserve"> Va. 126CSR42, West Virginia Board of Education</w:t>
      </w:r>
      <w:r w:rsidR="00CC1030" w:rsidRPr="00491A81">
        <w:rPr>
          <w:rFonts w:cstheme="minorHAnsi"/>
        </w:rPr>
        <w:t xml:space="preserve"> (WVBE)</w:t>
      </w:r>
      <w:r w:rsidRPr="00491A81">
        <w:rPr>
          <w:rFonts w:cstheme="minorHAnsi"/>
        </w:rPr>
        <w:t xml:space="preserve"> Policy 2510, Assuring the Quality of Education: Regulations for Education Programs (Policy 2510), provides a definition of a delivery system for, and an assessment and accountability system for, a thorough and efficient education for West Virginia public school students.  Policy 2520.</w:t>
      </w:r>
      <w:r w:rsidR="00CC1030" w:rsidRPr="00491A81">
        <w:rPr>
          <w:rFonts w:cstheme="minorHAnsi"/>
        </w:rPr>
        <w:t>9</w:t>
      </w:r>
      <w:r w:rsidRPr="00491A81">
        <w:rPr>
          <w:rFonts w:cstheme="minorHAnsi"/>
        </w:rPr>
        <w:t xml:space="preserve"> defines the </w:t>
      </w:r>
      <w:r w:rsidR="00E940BD">
        <w:rPr>
          <w:rFonts w:cstheme="minorHAnsi"/>
        </w:rPr>
        <w:t xml:space="preserve">Arts </w:t>
      </w:r>
      <w:r w:rsidRPr="00491A81">
        <w:rPr>
          <w:rFonts w:cstheme="minorHAnsi"/>
        </w:rPr>
        <w:t>content standards as required by Policy 2510.</w:t>
      </w:r>
    </w:p>
    <w:p w14:paraId="4563FE3A"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0D32FC3D" w14:textId="231F51BE" w:rsidR="005922A5" w:rsidRPr="00491A81" w:rsidRDefault="005922A5" w:rsidP="00491A81">
      <w:pPr>
        <w:tabs>
          <w:tab w:val="left" w:pos="274"/>
          <w:tab w:val="left" w:pos="547"/>
          <w:tab w:val="left" w:pos="720"/>
          <w:tab w:val="left" w:pos="994"/>
          <w:tab w:val="left" w:pos="1267"/>
        </w:tabs>
        <w:spacing w:after="0" w:line="240" w:lineRule="auto"/>
        <w:rPr>
          <w:rFonts w:cstheme="minorHAnsi"/>
        </w:rPr>
      </w:pPr>
      <w:r w:rsidRPr="00491A81">
        <w:rPr>
          <w:rFonts w:cstheme="minorHAnsi"/>
        </w:rPr>
        <w:tab/>
        <w:t xml:space="preserve">1.2.  Authority.  </w:t>
      </w:r>
      <w:proofErr w:type="gramStart"/>
      <w:r w:rsidRPr="00491A81">
        <w:rPr>
          <w:rFonts w:cstheme="minorHAnsi"/>
        </w:rPr>
        <w:t>--  W.</w:t>
      </w:r>
      <w:proofErr w:type="gramEnd"/>
      <w:r w:rsidRPr="00491A81">
        <w:rPr>
          <w:rFonts w:cstheme="minorHAnsi"/>
        </w:rPr>
        <w:t xml:space="preserve"> Va. Constitution, Article XII, §2</w:t>
      </w:r>
      <w:r w:rsidR="000D1C5F">
        <w:rPr>
          <w:rFonts w:cstheme="minorHAnsi"/>
        </w:rPr>
        <w:t>;</w:t>
      </w:r>
      <w:r w:rsidR="00D44A6F">
        <w:rPr>
          <w:rFonts w:cstheme="minorHAnsi"/>
        </w:rPr>
        <w:t xml:space="preserve"> </w:t>
      </w:r>
      <w:r w:rsidR="000D1C5F">
        <w:rPr>
          <w:rFonts w:cstheme="minorHAnsi"/>
        </w:rPr>
        <w:t>and</w:t>
      </w:r>
      <w:r w:rsidRPr="00491A81">
        <w:rPr>
          <w:rFonts w:cstheme="minorHAnsi"/>
        </w:rPr>
        <w:t xml:space="preserve"> W. Va. Code §§18-2-5</w:t>
      </w:r>
      <w:r w:rsidR="00E940BD">
        <w:rPr>
          <w:rFonts w:cstheme="minorHAnsi"/>
        </w:rPr>
        <w:t xml:space="preserve"> and</w:t>
      </w:r>
      <w:r w:rsidRPr="00491A81">
        <w:rPr>
          <w:rFonts w:cstheme="minorHAnsi"/>
        </w:rPr>
        <w:t xml:space="preserve"> 18-2-9.</w:t>
      </w:r>
    </w:p>
    <w:p w14:paraId="0146F55D" w14:textId="77777777" w:rsidR="00CC1030" w:rsidRPr="00491A81" w:rsidRDefault="00CC1030" w:rsidP="00491A81">
      <w:pPr>
        <w:tabs>
          <w:tab w:val="left" w:pos="274"/>
          <w:tab w:val="left" w:pos="547"/>
          <w:tab w:val="left" w:pos="720"/>
          <w:tab w:val="left" w:pos="994"/>
          <w:tab w:val="left" w:pos="1267"/>
        </w:tabs>
        <w:spacing w:after="0" w:line="240" w:lineRule="auto"/>
        <w:rPr>
          <w:rFonts w:cstheme="minorHAnsi"/>
        </w:rPr>
      </w:pPr>
    </w:p>
    <w:p w14:paraId="78037085" w14:textId="0BF9F58D" w:rsidR="005922A5" w:rsidRPr="00491A81" w:rsidRDefault="005922A5" w:rsidP="00491A81">
      <w:pPr>
        <w:tabs>
          <w:tab w:val="left" w:pos="274"/>
          <w:tab w:val="left" w:pos="547"/>
          <w:tab w:val="left" w:pos="720"/>
          <w:tab w:val="left" w:pos="994"/>
          <w:tab w:val="left" w:pos="1267"/>
        </w:tabs>
        <w:spacing w:after="0" w:line="240" w:lineRule="auto"/>
        <w:rPr>
          <w:rFonts w:cstheme="minorHAnsi"/>
        </w:rPr>
      </w:pPr>
      <w:r w:rsidRPr="00491A81">
        <w:rPr>
          <w:rFonts w:cstheme="minorHAnsi"/>
        </w:rPr>
        <w:tab/>
        <w:t xml:space="preserve">1.3.  Filing Date.  </w:t>
      </w:r>
      <w:proofErr w:type="gramStart"/>
      <w:r w:rsidRPr="00491A81">
        <w:rPr>
          <w:rFonts w:cstheme="minorHAnsi"/>
        </w:rPr>
        <w:t>--</w:t>
      </w:r>
      <w:r w:rsidR="00221882">
        <w:rPr>
          <w:rFonts w:cstheme="minorHAnsi"/>
        </w:rPr>
        <w:t xml:space="preserve"> </w:t>
      </w:r>
      <w:r w:rsidR="00E51012">
        <w:rPr>
          <w:rFonts w:cstheme="minorHAnsi"/>
        </w:rPr>
        <w:t xml:space="preserve"> </w:t>
      </w:r>
      <w:r w:rsidR="00064E89">
        <w:rPr>
          <w:rFonts w:cstheme="minorHAnsi"/>
        </w:rPr>
        <w:t>June</w:t>
      </w:r>
      <w:proofErr w:type="gramEnd"/>
      <w:r w:rsidR="00064E89">
        <w:rPr>
          <w:rFonts w:cstheme="minorHAnsi"/>
        </w:rPr>
        <w:t xml:space="preserve"> 15, 2018</w:t>
      </w:r>
      <w:r w:rsidRPr="00491A81">
        <w:rPr>
          <w:rFonts w:cstheme="minorHAnsi"/>
        </w:rPr>
        <w:t>.</w:t>
      </w:r>
    </w:p>
    <w:p w14:paraId="02302B2A" w14:textId="0CF48FE0"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37009FA5" w14:textId="21EAD2CA"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r w:rsidRPr="00491A81">
        <w:rPr>
          <w:rFonts w:cstheme="minorHAnsi"/>
        </w:rPr>
        <w:tab/>
        <w:t xml:space="preserve">1.4.  Effective Date.  </w:t>
      </w:r>
      <w:proofErr w:type="gramStart"/>
      <w:r w:rsidRPr="00491A81">
        <w:rPr>
          <w:rFonts w:cstheme="minorHAnsi"/>
        </w:rPr>
        <w:t xml:space="preserve">--  </w:t>
      </w:r>
      <w:r w:rsidR="00CC1030" w:rsidRPr="00491A81">
        <w:rPr>
          <w:rFonts w:cstheme="minorHAnsi"/>
        </w:rPr>
        <w:t>July</w:t>
      </w:r>
      <w:proofErr w:type="gramEnd"/>
      <w:r w:rsidR="00CC1030" w:rsidRPr="00491A81">
        <w:rPr>
          <w:rFonts w:cstheme="minorHAnsi"/>
        </w:rPr>
        <w:t xml:space="preserve"> 1</w:t>
      </w:r>
      <w:r w:rsidR="00064E89">
        <w:rPr>
          <w:rFonts w:cstheme="minorHAnsi"/>
        </w:rPr>
        <w:t>6</w:t>
      </w:r>
      <w:r w:rsidR="00CC1030" w:rsidRPr="00491A81">
        <w:rPr>
          <w:rFonts w:cstheme="minorHAnsi"/>
        </w:rPr>
        <w:t>, 2018</w:t>
      </w:r>
      <w:r w:rsidRPr="00491A81">
        <w:rPr>
          <w:rFonts w:cstheme="minorHAnsi"/>
        </w:rPr>
        <w:t>.</w:t>
      </w:r>
    </w:p>
    <w:p w14:paraId="44B9C2B4"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2DF94433" w14:textId="26B9E4AB" w:rsidR="005922A5" w:rsidRPr="00491A81" w:rsidRDefault="005922A5" w:rsidP="00491A81">
      <w:pPr>
        <w:tabs>
          <w:tab w:val="left" w:pos="274"/>
          <w:tab w:val="left" w:pos="547"/>
          <w:tab w:val="left" w:pos="720"/>
          <w:tab w:val="left" w:pos="994"/>
          <w:tab w:val="left" w:pos="1267"/>
        </w:tabs>
        <w:spacing w:after="0" w:line="240" w:lineRule="auto"/>
        <w:jc w:val="both"/>
        <w:rPr>
          <w:rFonts w:cstheme="minorHAnsi"/>
        </w:rPr>
      </w:pPr>
      <w:r w:rsidRPr="00491A81">
        <w:rPr>
          <w:rFonts w:cstheme="minorHAnsi"/>
        </w:rPr>
        <w:tab/>
        <w:t>1.5.  Repeal of a Former Rule.  --  This legislative rule repe</w:t>
      </w:r>
      <w:r w:rsidR="0032171E">
        <w:rPr>
          <w:rFonts w:cstheme="minorHAnsi"/>
        </w:rPr>
        <w:t xml:space="preserve">als and replaces W. Va. 126CSR44I, </w:t>
      </w:r>
      <w:r w:rsidR="00E940BD">
        <w:rPr>
          <w:rFonts w:cstheme="minorHAnsi"/>
        </w:rPr>
        <w:t xml:space="preserve">WVBE </w:t>
      </w:r>
      <w:r w:rsidR="0032171E">
        <w:rPr>
          <w:rFonts w:cstheme="minorHAnsi"/>
        </w:rPr>
        <w:t xml:space="preserve">Policy 2520.9, </w:t>
      </w:r>
      <w:r w:rsidRPr="00491A81">
        <w:rPr>
          <w:rFonts w:cstheme="minorHAnsi"/>
        </w:rPr>
        <w:t>21</w:t>
      </w:r>
      <w:r w:rsidRPr="00491A81">
        <w:rPr>
          <w:rFonts w:cstheme="minorHAnsi"/>
          <w:vertAlign w:val="superscript"/>
        </w:rPr>
        <w:t>st</w:t>
      </w:r>
      <w:r w:rsidRPr="00491A81">
        <w:rPr>
          <w:rFonts w:cstheme="minorHAnsi"/>
        </w:rPr>
        <w:t xml:space="preserve"> Century Dance Content Standards and Objectives for West Virginia Schools</w:t>
      </w:r>
      <w:r w:rsidR="0032171E">
        <w:rPr>
          <w:rFonts w:cstheme="minorHAnsi"/>
        </w:rPr>
        <w:t>,</w:t>
      </w:r>
      <w:r w:rsidR="00E940BD">
        <w:rPr>
          <w:rFonts w:cstheme="minorHAnsi"/>
        </w:rPr>
        <w:t xml:space="preserve"> filed March 16, 2007, and effective July 1, 2008;</w:t>
      </w:r>
      <w:r w:rsidRPr="00491A81">
        <w:rPr>
          <w:rFonts w:cstheme="minorHAnsi"/>
        </w:rPr>
        <w:t xml:space="preserve"> repeals</w:t>
      </w:r>
      <w:r w:rsidR="0032171E">
        <w:rPr>
          <w:rFonts w:cstheme="minorHAnsi"/>
        </w:rPr>
        <w:t xml:space="preserve"> W. Va. 126CSR44J, </w:t>
      </w:r>
      <w:r w:rsidR="00E940BD">
        <w:rPr>
          <w:rFonts w:cstheme="minorHAnsi"/>
        </w:rPr>
        <w:t xml:space="preserve">WVBE </w:t>
      </w:r>
      <w:r w:rsidR="0032171E">
        <w:rPr>
          <w:rFonts w:cstheme="minorHAnsi"/>
        </w:rPr>
        <w:t xml:space="preserve">Policy 2520.10, </w:t>
      </w:r>
      <w:r w:rsidRPr="00491A81">
        <w:rPr>
          <w:rFonts w:cstheme="minorHAnsi"/>
        </w:rPr>
        <w:t>21</w:t>
      </w:r>
      <w:r w:rsidRPr="00491A81">
        <w:rPr>
          <w:rFonts w:cstheme="minorHAnsi"/>
          <w:vertAlign w:val="superscript"/>
        </w:rPr>
        <w:t>st</w:t>
      </w:r>
      <w:r w:rsidRPr="00491A81">
        <w:rPr>
          <w:rFonts w:cstheme="minorHAnsi"/>
        </w:rPr>
        <w:t xml:space="preserve"> Century Music </w:t>
      </w:r>
      <w:r w:rsidR="00E940BD">
        <w:rPr>
          <w:rFonts w:cstheme="minorHAnsi"/>
        </w:rPr>
        <w:t xml:space="preserve">Education </w:t>
      </w:r>
      <w:r w:rsidRPr="00491A81">
        <w:rPr>
          <w:rFonts w:cstheme="minorHAnsi"/>
        </w:rPr>
        <w:t>Content Standards and Objectives for West Virginia Schools,</w:t>
      </w:r>
      <w:r w:rsidR="0032171E">
        <w:rPr>
          <w:rFonts w:cstheme="minorHAnsi"/>
        </w:rPr>
        <w:t xml:space="preserve"> </w:t>
      </w:r>
      <w:r w:rsidR="00E940BD">
        <w:rPr>
          <w:rFonts w:cstheme="minorHAnsi"/>
        </w:rPr>
        <w:t xml:space="preserve">filed March 16, 2007, and effective July 1, 2008; repeals </w:t>
      </w:r>
      <w:r w:rsidR="0032171E">
        <w:rPr>
          <w:rFonts w:cstheme="minorHAnsi"/>
        </w:rPr>
        <w:t xml:space="preserve">W. Va. 126CSR44K, </w:t>
      </w:r>
      <w:r w:rsidR="00E940BD">
        <w:rPr>
          <w:rFonts w:cstheme="minorHAnsi"/>
        </w:rPr>
        <w:t xml:space="preserve">WVBE </w:t>
      </w:r>
      <w:r w:rsidRPr="00491A81">
        <w:rPr>
          <w:rFonts w:cstheme="minorHAnsi"/>
        </w:rPr>
        <w:t>Policy 2520.11</w:t>
      </w:r>
      <w:r w:rsidR="0032171E">
        <w:rPr>
          <w:rFonts w:cstheme="minorHAnsi"/>
        </w:rPr>
        <w:t xml:space="preserve">, </w:t>
      </w:r>
      <w:r w:rsidRPr="00491A81">
        <w:rPr>
          <w:rFonts w:cstheme="minorHAnsi"/>
        </w:rPr>
        <w:t>21</w:t>
      </w:r>
      <w:r w:rsidRPr="00491A81">
        <w:rPr>
          <w:rFonts w:cstheme="minorHAnsi"/>
          <w:vertAlign w:val="superscript"/>
        </w:rPr>
        <w:t>st</w:t>
      </w:r>
      <w:r w:rsidRPr="00491A81">
        <w:rPr>
          <w:rFonts w:cstheme="minorHAnsi"/>
        </w:rPr>
        <w:t xml:space="preserve"> Century Theatre Content Standards and Objectives for West Virginia Schools,</w:t>
      </w:r>
      <w:r w:rsidR="00E940BD">
        <w:rPr>
          <w:rFonts w:cstheme="minorHAnsi"/>
        </w:rPr>
        <w:t xml:space="preserve"> filed March 16, 2007, and effective July 1, 2008; </w:t>
      </w:r>
      <w:r w:rsidRPr="00491A81">
        <w:rPr>
          <w:rFonts w:cstheme="minorHAnsi"/>
        </w:rPr>
        <w:t xml:space="preserve"> and </w:t>
      </w:r>
      <w:r w:rsidR="00E940BD">
        <w:rPr>
          <w:rFonts w:cstheme="minorHAnsi"/>
        </w:rPr>
        <w:t xml:space="preserve"> repeals </w:t>
      </w:r>
      <w:r w:rsidR="0032171E">
        <w:rPr>
          <w:rFonts w:cstheme="minorHAnsi"/>
        </w:rPr>
        <w:t xml:space="preserve">W. Va. 126CSR44L, </w:t>
      </w:r>
      <w:r w:rsidR="00E940BD">
        <w:rPr>
          <w:rFonts w:cstheme="minorHAnsi"/>
        </w:rPr>
        <w:t xml:space="preserve">WVBE </w:t>
      </w:r>
      <w:r w:rsidR="0032171E">
        <w:rPr>
          <w:rFonts w:cstheme="minorHAnsi"/>
        </w:rPr>
        <w:t xml:space="preserve">Policy 2520.12, </w:t>
      </w:r>
      <w:r w:rsidRPr="00491A81">
        <w:rPr>
          <w:rFonts w:cstheme="minorHAnsi"/>
        </w:rPr>
        <w:t>21</w:t>
      </w:r>
      <w:r w:rsidRPr="00491A81">
        <w:rPr>
          <w:rFonts w:cstheme="minorHAnsi"/>
          <w:vertAlign w:val="superscript"/>
        </w:rPr>
        <w:t>st</w:t>
      </w:r>
      <w:r w:rsidRPr="00491A81">
        <w:rPr>
          <w:rFonts w:cstheme="minorHAnsi"/>
        </w:rPr>
        <w:t xml:space="preserve"> Century Visual Art Content Standards and Objectives for West Virginia Schools</w:t>
      </w:r>
      <w:r w:rsidR="00E940BD">
        <w:rPr>
          <w:rFonts w:cstheme="minorHAnsi"/>
        </w:rPr>
        <w:t>, filed March 16, 2007, and effective July 1, 2008</w:t>
      </w:r>
      <w:r w:rsidRPr="00491A81">
        <w:rPr>
          <w:rFonts w:cstheme="minorHAnsi"/>
        </w:rPr>
        <w:t>.</w:t>
      </w:r>
    </w:p>
    <w:p w14:paraId="3B6CA123" w14:textId="77777777" w:rsidR="00CC1030" w:rsidRPr="00491A81" w:rsidRDefault="00CC1030" w:rsidP="00491A81">
      <w:pPr>
        <w:tabs>
          <w:tab w:val="left" w:pos="274"/>
          <w:tab w:val="left" w:pos="547"/>
          <w:tab w:val="left" w:pos="720"/>
          <w:tab w:val="left" w:pos="994"/>
          <w:tab w:val="left" w:pos="1267"/>
        </w:tabs>
        <w:spacing w:after="0" w:line="240" w:lineRule="auto"/>
        <w:jc w:val="both"/>
        <w:rPr>
          <w:rFonts w:cstheme="minorHAnsi"/>
        </w:rPr>
      </w:pPr>
    </w:p>
    <w:p w14:paraId="4EBA2866" w14:textId="5C1E06F0"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b/>
        </w:rPr>
      </w:pPr>
      <w:r w:rsidRPr="00491A81">
        <w:rPr>
          <w:rFonts w:cstheme="minorHAnsi"/>
          <w:b/>
        </w:rPr>
        <w:t>§126</w:t>
      </w:r>
      <w:r w:rsidR="00CC1030" w:rsidRPr="00491A81">
        <w:rPr>
          <w:rFonts w:cstheme="minorHAnsi"/>
          <w:b/>
        </w:rPr>
        <w:t>-44I-</w:t>
      </w:r>
      <w:r w:rsidRPr="00491A81">
        <w:rPr>
          <w:rFonts w:cstheme="minorHAnsi"/>
          <w:b/>
        </w:rPr>
        <w:t>2.  Purpose.</w:t>
      </w:r>
    </w:p>
    <w:p w14:paraId="1A273D5D"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56ACC305" w14:textId="26725249"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r w:rsidRPr="00491A81">
        <w:rPr>
          <w:rFonts w:cstheme="minorHAnsi"/>
        </w:rPr>
        <w:tab/>
        <w:t xml:space="preserve">2.1.  This </w:t>
      </w:r>
      <w:r w:rsidR="008E5FF5">
        <w:rPr>
          <w:rFonts w:cstheme="minorHAnsi"/>
        </w:rPr>
        <w:t>rule</w:t>
      </w:r>
      <w:r w:rsidRPr="00491A81">
        <w:rPr>
          <w:rFonts w:cstheme="minorHAnsi"/>
        </w:rPr>
        <w:t xml:space="preserve"> defines the content standards for the program of study required by Policy 2510 in area</w:t>
      </w:r>
      <w:r w:rsidR="00E940BD">
        <w:rPr>
          <w:rFonts w:cstheme="minorHAnsi"/>
        </w:rPr>
        <w:t>s</w:t>
      </w:r>
      <w:r w:rsidRPr="00491A81">
        <w:rPr>
          <w:rFonts w:cstheme="minorHAnsi"/>
        </w:rPr>
        <w:t xml:space="preserve"> of </w:t>
      </w:r>
      <w:r w:rsidR="00CC1030" w:rsidRPr="00491A81">
        <w:rPr>
          <w:rFonts w:cstheme="minorHAnsi"/>
        </w:rPr>
        <w:t>d</w:t>
      </w:r>
      <w:r w:rsidRPr="00491A81">
        <w:rPr>
          <w:rFonts w:cstheme="minorHAnsi"/>
        </w:rPr>
        <w:t xml:space="preserve">ance, </w:t>
      </w:r>
      <w:r w:rsidR="00CC1030" w:rsidRPr="00491A81">
        <w:rPr>
          <w:rFonts w:cstheme="minorHAnsi"/>
        </w:rPr>
        <w:t>m</w:t>
      </w:r>
      <w:r w:rsidRPr="00491A81">
        <w:rPr>
          <w:rFonts w:cstheme="minorHAnsi"/>
        </w:rPr>
        <w:t xml:space="preserve">usic, </w:t>
      </w:r>
      <w:r w:rsidR="00CC1030" w:rsidRPr="00491A81">
        <w:rPr>
          <w:rFonts w:cstheme="minorHAnsi"/>
        </w:rPr>
        <w:t>t</w:t>
      </w:r>
      <w:r w:rsidRPr="00491A81">
        <w:rPr>
          <w:rFonts w:cstheme="minorHAnsi"/>
        </w:rPr>
        <w:t>heatre</w:t>
      </w:r>
      <w:r w:rsidR="00E940BD">
        <w:rPr>
          <w:rFonts w:cstheme="minorHAnsi"/>
        </w:rPr>
        <w:t>,</w:t>
      </w:r>
      <w:r w:rsidRPr="00491A81">
        <w:rPr>
          <w:rFonts w:cstheme="minorHAnsi"/>
        </w:rPr>
        <w:t xml:space="preserve"> and </w:t>
      </w:r>
      <w:r w:rsidR="00CC1030" w:rsidRPr="00491A81">
        <w:rPr>
          <w:rFonts w:cstheme="minorHAnsi"/>
        </w:rPr>
        <w:t>v</w:t>
      </w:r>
      <w:r w:rsidRPr="00491A81">
        <w:rPr>
          <w:rFonts w:cstheme="minorHAnsi"/>
        </w:rPr>
        <w:t xml:space="preserve">isual </w:t>
      </w:r>
      <w:r w:rsidR="00CC1030" w:rsidRPr="00491A81">
        <w:rPr>
          <w:rFonts w:cstheme="minorHAnsi"/>
        </w:rPr>
        <w:t>a</w:t>
      </w:r>
      <w:r w:rsidRPr="00491A81">
        <w:rPr>
          <w:rFonts w:cstheme="minorHAnsi"/>
        </w:rPr>
        <w:t>rt</w:t>
      </w:r>
      <w:r w:rsidR="00353C04">
        <w:rPr>
          <w:rFonts w:cstheme="minorHAnsi"/>
        </w:rPr>
        <w:t>s</w:t>
      </w:r>
      <w:r w:rsidRPr="00491A81">
        <w:rPr>
          <w:rFonts w:cstheme="minorHAnsi"/>
        </w:rPr>
        <w:t xml:space="preserve">. </w:t>
      </w:r>
    </w:p>
    <w:p w14:paraId="6F0F9281"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3CC27B39" w14:textId="3423B1F5"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b/>
        </w:rPr>
      </w:pPr>
      <w:r w:rsidRPr="00491A81">
        <w:rPr>
          <w:rFonts w:cstheme="minorHAnsi"/>
          <w:b/>
        </w:rPr>
        <w:t>§126</w:t>
      </w:r>
      <w:r w:rsidR="00CC1030" w:rsidRPr="00491A81">
        <w:rPr>
          <w:rFonts w:cstheme="minorHAnsi"/>
          <w:b/>
        </w:rPr>
        <w:t>-44I-</w:t>
      </w:r>
      <w:r w:rsidRPr="00491A81">
        <w:rPr>
          <w:rFonts w:cstheme="minorHAnsi"/>
          <w:b/>
        </w:rPr>
        <w:t>3.  Incorporation by Reference.</w:t>
      </w:r>
    </w:p>
    <w:p w14:paraId="617E6BC9"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0BFDFC79" w14:textId="7B6F3B6F"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r w:rsidRPr="00491A81">
        <w:rPr>
          <w:rFonts w:cstheme="minorHAnsi"/>
        </w:rPr>
        <w:tab/>
        <w:t xml:space="preserve">3.1.  A copy of the </w:t>
      </w:r>
      <w:r w:rsidRPr="00491A81">
        <w:rPr>
          <w:rFonts w:cstheme="minorHAnsi"/>
          <w:bCs/>
        </w:rPr>
        <w:t>West Virginia College- and Career-Readiness Standards</w:t>
      </w:r>
      <w:r w:rsidR="00871576">
        <w:rPr>
          <w:rFonts w:cstheme="minorHAnsi"/>
          <w:bCs/>
        </w:rPr>
        <w:t xml:space="preserve"> (WVCCRS)</w:t>
      </w:r>
      <w:r w:rsidRPr="00491A81">
        <w:rPr>
          <w:rFonts w:cstheme="minorHAnsi"/>
          <w:bCs/>
        </w:rPr>
        <w:t xml:space="preserve"> for</w:t>
      </w:r>
      <w:r w:rsidR="00CC1030" w:rsidRPr="00491A81">
        <w:rPr>
          <w:rFonts w:cstheme="minorHAnsi"/>
          <w:bCs/>
        </w:rPr>
        <w:t xml:space="preserve"> t</w:t>
      </w:r>
      <w:r w:rsidRPr="00491A81">
        <w:rPr>
          <w:rFonts w:cstheme="minorHAnsi"/>
          <w:bCs/>
        </w:rPr>
        <w:t xml:space="preserve">he </w:t>
      </w:r>
      <w:r w:rsidR="00871576">
        <w:rPr>
          <w:rFonts w:cstheme="minorHAnsi"/>
          <w:bCs/>
        </w:rPr>
        <w:t>arts</w:t>
      </w:r>
      <w:r w:rsidR="00871576" w:rsidRPr="00491A81">
        <w:rPr>
          <w:rFonts w:cstheme="minorHAnsi"/>
        </w:rPr>
        <w:t xml:space="preserve"> </w:t>
      </w:r>
      <w:r w:rsidRPr="00491A81">
        <w:rPr>
          <w:rFonts w:cstheme="minorHAnsi"/>
        </w:rPr>
        <w:t xml:space="preserve">is attached and incorporated by reference into this </w:t>
      </w:r>
      <w:r w:rsidR="008E5FF5">
        <w:rPr>
          <w:rFonts w:cstheme="minorHAnsi"/>
        </w:rPr>
        <w:t>rule</w:t>
      </w:r>
      <w:r w:rsidRPr="00491A81">
        <w:rPr>
          <w:rFonts w:cstheme="minorHAnsi"/>
        </w:rPr>
        <w:t xml:space="preserve">.  Copies may be obtained </w:t>
      </w:r>
      <w:r w:rsidR="00E940BD">
        <w:rPr>
          <w:rFonts w:cstheme="minorHAnsi"/>
        </w:rPr>
        <w:t>from</w:t>
      </w:r>
      <w:r w:rsidR="00E940BD" w:rsidRPr="00491A81">
        <w:rPr>
          <w:rFonts w:cstheme="minorHAnsi"/>
        </w:rPr>
        <w:t xml:space="preserve"> </w:t>
      </w:r>
      <w:r w:rsidRPr="00491A81">
        <w:rPr>
          <w:rFonts w:cstheme="minorHAnsi"/>
        </w:rPr>
        <w:t xml:space="preserve">the Office of the Secretary of State </w:t>
      </w:r>
      <w:r w:rsidR="00E940BD">
        <w:rPr>
          <w:rFonts w:cstheme="minorHAnsi"/>
        </w:rPr>
        <w:t xml:space="preserve">or </w:t>
      </w:r>
      <w:r w:rsidRPr="00491A81">
        <w:rPr>
          <w:rFonts w:cstheme="minorHAnsi"/>
        </w:rPr>
        <w:t>the West Virginia Department of Education.</w:t>
      </w:r>
    </w:p>
    <w:p w14:paraId="6CAB7403"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29CB5B5E" w14:textId="483BC2DA"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b/>
        </w:rPr>
      </w:pPr>
      <w:r w:rsidRPr="00491A81">
        <w:rPr>
          <w:rFonts w:cstheme="minorHAnsi"/>
          <w:b/>
        </w:rPr>
        <w:t>§126</w:t>
      </w:r>
      <w:r w:rsidR="00CC1030" w:rsidRPr="00491A81">
        <w:rPr>
          <w:rFonts w:cstheme="minorHAnsi"/>
          <w:b/>
        </w:rPr>
        <w:t>-44I-</w:t>
      </w:r>
      <w:r w:rsidRPr="00491A81">
        <w:rPr>
          <w:rFonts w:cstheme="minorHAnsi"/>
          <w:b/>
        </w:rPr>
        <w:t>4.  Summary of the Content Standards.</w:t>
      </w:r>
    </w:p>
    <w:p w14:paraId="5E77AAC9"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797CDB78" w14:textId="581B0683" w:rsidR="005922A5" w:rsidRPr="00491A81"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r w:rsidRPr="00491A81">
        <w:rPr>
          <w:rFonts w:cstheme="minorHAnsi"/>
        </w:rPr>
        <w:tab/>
        <w:t xml:space="preserve">4.1.  The </w:t>
      </w:r>
      <w:r w:rsidR="00CC1030" w:rsidRPr="00491A81">
        <w:rPr>
          <w:rFonts w:cstheme="minorHAnsi"/>
        </w:rPr>
        <w:t>WVBE</w:t>
      </w:r>
      <w:r w:rsidRPr="00491A81">
        <w:rPr>
          <w:rFonts w:cstheme="minorHAnsi"/>
        </w:rPr>
        <w:t xml:space="preserve"> has the responsibility for establishing </w:t>
      </w:r>
      <w:r w:rsidR="00CC1030" w:rsidRPr="00491A81">
        <w:rPr>
          <w:rFonts w:cstheme="minorHAnsi"/>
        </w:rPr>
        <w:t>high-quality</w:t>
      </w:r>
      <w:r w:rsidRPr="00491A81">
        <w:rPr>
          <w:rFonts w:cstheme="minorHAnsi"/>
        </w:rPr>
        <w:t xml:space="preserve"> standards pertaining to all education programs (</w:t>
      </w:r>
      <w:r w:rsidR="00DC183A">
        <w:rPr>
          <w:rFonts w:cstheme="minorHAnsi"/>
        </w:rPr>
        <w:t>W. Va. Code §18-2-5</w:t>
      </w:r>
      <w:r w:rsidRPr="00491A81">
        <w:rPr>
          <w:rFonts w:cstheme="minorHAnsi"/>
        </w:rPr>
        <w:t xml:space="preserve">).  The content standards provide a focus for teachers to teach and students to learn those skills and competencies essential for future success in the workplace and further education.  The document includes content standards for </w:t>
      </w:r>
      <w:r w:rsidR="00135BE8">
        <w:rPr>
          <w:rFonts w:cstheme="minorHAnsi"/>
        </w:rPr>
        <w:t>t</w:t>
      </w:r>
      <w:r w:rsidR="00135BE8" w:rsidRPr="00491A81">
        <w:rPr>
          <w:rFonts w:cstheme="minorHAnsi"/>
        </w:rPr>
        <w:t xml:space="preserve">he </w:t>
      </w:r>
      <w:r w:rsidR="00EA7AC9">
        <w:rPr>
          <w:rFonts w:cstheme="minorHAnsi"/>
        </w:rPr>
        <w:t>arts</w:t>
      </w:r>
      <w:r w:rsidRPr="00491A81">
        <w:rPr>
          <w:rFonts w:cstheme="minorHAnsi"/>
        </w:rPr>
        <w:t xml:space="preserve"> and an explanation of terms.</w:t>
      </w:r>
    </w:p>
    <w:p w14:paraId="381B588C" w14:textId="77777777" w:rsidR="00CC1030" w:rsidRPr="00491A81" w:rsidRDefault="00CC1030" w:rsidP="00491A81">
      <w:pPr>
        <w:tabs>
          <w:tab w:val="left" w:pos="-1210"/>
          <w:tab w:val="left" w:pos="-720"/>
          <w:tab w:val="left" w:pos="274"/>
          <w:tab w:val="left" w:pos="547"/>
          <w:tab w:val="left" w:pos="720"/>
          <w:tab w:val="left" w:pos="994"/>
          <w:tab w:val="left" w:pos="1267"/>
        </w:tabs>
        <w:spacing w:after="0" w:line="240" w:lineRule="auto"/>
        <w:jc w:val="both"/>
        <w:rPr>
          <w:rFonts w:cstheme="minorHAnsi"/>
        </w:rPr>
      </w:pPr>
    </w:p>
    <w:p w14:paraId="45FC7EE2" w14:textId="53836B24" w:rsidR="005922A5" w:rsidRDefault="005922A5" w:rsidP="00491A81">
      <w:pPr>
        <w:tabs>
          <w:tab w:val="left" w:pos="-1210"/>
          <w:tab w:val="left" w:pos="-720"/>
          <w:tab w:val="left" w:pos="274"/>
          <w:tab w:val="left" w:pos="547"/>
          <w:tab w:val="left" w:pos="720"/>
          <w:tab w:val="left" w:pos="994"/>
          <w:tab w:val="left" w:pos="1267"/>
        </w:tabs>
        <w:spacing w:after="0" w:line="240" w:lineRule="auto"/>
        <w:jc w:val="both"/>
        <w:rPr>
          <w:rFonts w:cstheme="minorHAnsi"/>
          <w:b/>
          <w:bCs/>
        </w:rPr>
      </w:pPr>
      <w:r w:rsidRPr="00491A81">
        <w:rPr>
          <w:rFonts w:cstheme="minorHAnsi"/>
          <w:b/>
          <w:bCs/>
        </w:rPr>
        <w:lastRenderedPageBreak/>
        <w:t>§126</w:t>
      </w:r>
      <w:r w:rsidR="00CC1030" w:rsidRPr="00491A81">
        <w:rPr>
          <w:rFonts w:cstheme="minorHAnsi"/>
          <w:b/>
          <w:bCs/>
        </w:rPr>
        <w:t>-44I-</w:t>
      </w:r>
      <w:r w:rsidRPr="00491A81">
        <w:rPr>
          <w:rFonts w:cstheme="minorHAnsi"/>
          <w:b/>
          <w:bCs/>
        </w:rPr>
        <w:t>5.  Severability.</w:t>
      </w:r>
    </w:p>
    <w:p w14:paraId="73B22DE0" w14:textId="77777777" w:rsidR="00D44A6F" w:rsidRPr="00491A81" w:rsidRDefault="00D44A6F" w:rsidP="00491A81">
      <w:pPr>
        <w:tabs>
          <w:tab w:val="left" w:pos="-1210"/>
          <w:tab w:val="left" w:pos="-720"/>
          <w:tab w:val="left" w:pos="274"/>
          <w:tab w:val="left" w:pos="547"/>
          <w:tab w:val="left" w:pos="720"/>
          <w:tab w:val="left" w:pos="994"/>
          <w:tab w:val="left" w:pos="1267"/>
        </w:tabs>
        <w:spacing w:after="0" w:line="240" w:lineRule="auto"/>
        <w:jc w:val="both"/>
        <w:rPr>
          <w:rFonts w:cstheme="minorHAnsi"/>
          <w:bCs/>
        </w:rPr>
      </w:pPr>
    </w:p>
    <w:p w14:paraId="3FB7EB9F" w14:textId="60AA7391" w:rsidR="00B56B26" w:rsidRDefault="005922A5" w:rsidP="00FB4487">
      <w:pPr>
        <w:tabs>
          <w:tab w:val="left" w:pos="-1210"/>
          <w:tab w:val="left" w:pos="-720"/>
          <w:tab w:val="left" w:pos="274"/>
          <w:tab w:val="left" w:pos="547"/>
          <w:tab w:val="left" w:pos="720"/>
          <w:tab w:val="left" w:pos="994"/>
          <w:tab w:val="left" w:pos="1267"/>
        </w:tabs>
        <w:spacing w:after="0" w:line="240" w:lineRule="auto"/>
        <w:jc w:val="both"/>
        <w:rPr>
          <w:rFonts w:cstheme="minorHAnsi"/>
          <w:bCs/>
        </w:rPr>
      </w:pPr>
      <w:r w:rsidRPr="00491A81">
        <w:rPr>
          <w:rFonts w:cstheme="minorHAnsi"/>
          <w:bCs/>
        </w:rPr>
        <w:tab/>
        <w:t>5.1.  If any provisions of this rule or the application thereof to any person or circumstances are held invalid, such invalidity shall not affect other provisio</w:t>
      </w:r>
      <w:r w:rsidR="00FB4487">
        <w:rPr>
          <w:rFonts w:cstheme="minorHAnsi"/>
          <w:bCs/>
        </w:rPr>
        <w:t>ns or applications of this rule</w:t>
      </w:r>
    </w:p>
    <w:p w14:paraId="06205CB8" w14:textId="59F007E8" w:rsidR="00FB4487" w:rsidRDefault="00FB4487" w:rsidP="00FB4487">
      <w:pPr>
        <w:tabs>
          <w:tab w:val="left" w:pos="-1210"/>
          <w:tab w:val="left" w:pos="-720"/>
          <w:tab w:val="left" w:pos="274"/>
          <w:tab w:val="left" w:pos="547"/>
          <w:tab w:val="left" w:pos="720"/>
          <w:tab w:val="left" w:pos="994"/>
          <w:tab w:val="left" w:pos="1267"/>
        </w:tabs>
        <w:spacing w:after="0" w:line="240" w:lineRule="auto"/>
        <w:jc w:val="both"/>
        <w:rPr>
          <w:rFonts w:cstheme="minorHAnsi"/>
          <w:bCs/>
        </w:rPr>
      </w:pPr>
    </w:p>
    <w:p w14:paraId="211150F8" w14:textId="4301E8BA" w:rsidR="006869E0" w:rsidRPr="00491A81" w:rsidRDefault="006869E0" w:rsidP="00491A81">
      <w:pPr>
        <w:pStyle w:val="NoSpacing"/>
        <w:tabs>
          <w:tab w:val="left" w:pos="274"/>
          <w:tab w:val="left" w:pos="547"/>
          <w:tab w:val="left" w:pos="720"/>
          <w:tab w:val="left" w:pos="994"/>
          <w:tab w:val="left" w:pos="1267"/>
        </w:tabs>
        <w:rPr>
          <w:rFonts w:cstheme="minorHAnsi"/>
        </w:rPr>
      </w:pPr>
      <w:r w:rsidRPr="00491A81">
        <w:rPr>
          <w:rFonts w:cstheme="minorHAnsi"/>
          <w:b/>
        </w:rPr>
        <w:t>Introduction</w:t>
      </w:r>
    </w:p>
    <w:p w14:paraId="305C0ACB" w14:textId="77777777" w:rsidR="006869E0" w:rsidRPr="00491A81" w:rsidRDefault="006869E0" w:rsidP="00491A81">
      <w:pPr>
        <w:pStyle w:val="NoSpacing"/>
        <w:tabs>
          <w:tab w:val="left" w:pos="274"/>
          <w:tab w:val="left" w:pos="547"/>
          <w:tab w:val="left" w:pos="720"/>
          <w:tab w:val="left" w:pos="994"/>
          <w:tab w:val="left" w:pos="1267"/>
        </w:tabs>
        <w:rPr>
          <w:rFonts w:cstheme="minorHAnsi"/>
        </w:rPr>
      </w:pPr>
    </w:p>
    <w:p w14:paraId="5616D946" w14:textId="412091E3" w:rsidR="006869E0" w:rsidRPr="00491A81" w:rsidRDefault="00CC1030" w:rsidP="00491A81">
      <w:pPr>
        <w:pStyle w:val="NoSpacing"/>
        <w:tabs>
          <w:tab w:val="left" w:pos="274"/>
          <w:tab w:val="left" w:pos="547"/>
          <w:tab w:val="left" w:pos="720"/>
          <w:tab w:val="left" w:pos="994"/>
          <w:tab w:val="left" w:pos="1267"/>
        </w:tabs>
        <w:jc w:val="both"/>
        <w:rPr>
          <w:rFonts w:cstheme="minorHAnsi"/>
        </w:rPr>
      </w:pPr>
      <w:r w:rsidRPr="00491A81">
        <w:rPr>
          <w:rFonts w:cstheme="minorHAnsi"/>
        </w:rPr>
        <w:t xml:space="preserve">WVCCRS </w:t>
      </w:r>
      <w:r w:rsidR="006869E0" w:rsidRPr="00491A81">
        <w:rPr>
          <w:rFonts w:cstheme="minorHAnsi"/>
        </w:rPr>
        <w:t xml:space="preserve">have been developed with the goal of preparing students for a wide range of high-quality </w:t>
      </w:r>
      <w:r w:rsidRPr="00491A81">
        <w:rPr>
          <w:rFonts w:cstheme="minorHAnsi"/>
        </w:rPr>
        <w:t>postsecondary</w:t>
      </w:r>
      <w:r w:rsidR="006869E0" w:rsidRPr="00491A81">
        <w:rPr>
          <w:rFonts w:cstheme="minorHAnsi"/>
        </w:rPr>
        <w:t xml:space="preserve"> opportunities. Specifically, college- and career-readiness refers to the knowledge, skills, and dispositions needed to be successful in higher education and/or training that lead to gainful employment. The </w:t>
      </w:r>
      <w:r w:rsidRPr="00491A81">
        <w:rPr>
          <w:rFonts w:cstheme="minorHAnsi"/>
        </w:rPr>
        <w:t>WVCCRS</w:t>
      </w:r>
      <w:r w:rsidR="006869E0" w:rsidRPr="00491A81">
        <w:rPr>
          <w:rFonts w:cstheme="minorHAnsi"/>
        </w:rPr>
        <w:t xml:space="preserve"> establish a set of knowledge and skills that all individuals need to transition into higher education or the workplace, as both realms share many expectations. All students throughout their educational experience, should develop a full understanding of the career opportunities available, the education necessary to be successful in their chosen pathway, and a plan to attain their goals.</w:t>
      </w:r>
    </w:p>
    <w:p w14:paraId="459A2FDE" w14:textId="77777777" w:rsidR="006869E0" w:rsidRPr="00491A81" w:rsidRDefault="006869E0" w:rsidP="00491A81">
      <w:pPr>
        <w:pStyle w:val="NoSpacing"/>
        <w:tabs>
          <w:tab w:val="left" w:pos="274"/>
          <w:tab w:val="left" w:pos="547"/>
          <w:tab w:val="left" w:pos="720"/>
          <w:tab w:val="left" w:pos="994"/>
          <w:tab w:val="left" w:pos="1267"/>
        </w:tabs>
        <w:jc w:val="both"/>
        <w:rPr>
          <w:rFonts w:cstheme="minorHAnsi"/>
        </w:rPr>
      </w:pPr>
    </w:p>
    <w:p w14:paraId="5C3F1ACD" w14:textId="38A1A91F" w:rsidR="006869E0" w:rsidRPr="00491A81" w:rsidRDefault="00CC1030" w:rsidP="00491A81">
      <w:pPr>
        <w:tabs>
          <w:tab w:val="left" w:pos="274"/>
          <w:tab w:val="left" w:pos="547"/>
          <w:tab w:val="left" w:pos="720"/>
          <w:tab w:val="left" w:pos="994"/>
          <w:tab w:val="left" w:pos="1267"/>
        </w:tabs>
        <w:spacing w:after="0" w:line="240" w:lineRule="auto"/>
        <w:jc w:val="both"/>
        <w:rPr>
          <w:rFonts w:cstheme="minorHAnsi"/>
        </w:rPr>
      </w:pPr>
      <w:r w:rsidRPr="00491A81">
        <w:rPr>
          <w:rFonts w:cstheme="minorHAnsi"/>
        </w:rPr>
        <w:t>WVCCRS</w:t>
      </w:r>
      <w:r w:rsidR="002059B2" w:rsidRPr="00491A81">
        <w:rPr>
          <w:rFonts w:cstheme="minorHAnsi"/>
        </w:rPr>
        <w:t xml:space="preserve"> for the Arts promote proficiency in performing a range of material or creating two or three dimensional artworks, analyzing and processing feedback, the application of verbal and non-verbal communication, and integrity in responsible collaboration with peers.  Students will develop problem solving and critical thinking skills independently and collaboratively as they engage in the common domains of the arts – create, connect, explore, perform, relate, respond, and others germane to specific arts disciplines.  College-and career-readiness is supported in the arts as students acquire and further develop abilities to become creators, consumers and advocates of the arts.</w:t>
      </w:r>
    </w:p>
    <w:p w14:paraId="3B1DF6E8" w14:textId="77777777" w:rsidR="00CC1030" w:rsidRPr="00491A81" w:rsidRDefault="00CC1030" w:rsidP="00491A81">
      <w:pPr>
        <w:tabs>
          <w:tab w:val="left" w:pos="274"/>
          <w:tab w:val="left" w:pos="547"/>
          <w:tab w:val="left" w:pos="720"/>
          <w:tab w:val="left" w:pos="994"/>
          <w:tab w:val="left" w:pos="1267"/>
        </w:tabs>
        <w:spacing w:after="0" w:line="240" w:lineRule="auto"/>
        <w:jc w:val="both"/>
        <w:rPr>
          <w:rFonts w:cstheme="minorHAnsi"/>
        </w:rPr>
      </w:pPr>
    </w:p>
    <w:p w14:paraId="7BF40AAD" w14:textId="1DAA1E24" w:rsidR="006869E0" w:rsidRPr="00491A81" w:rsidRDefault="006869E0" w:rsidP="00491A81">
      <w:pPr>
        <w:pStyle w:val="BodyText2"/>
        <w:tabs>
          <w:tab w:val="left" w:pos="274"/>
          <w:tab w:val="left" w:pos="547"/>
          <w:tab w:val="left" w:pos="720"/>
          <w:tab w:val="left" w:pos="994"/>
          <w:tab w:val="left" w:pos="1267"/>
        </w:tabs>
        <w:jc w:val="both"/>
        <w:rPr>
          <w:rFonts w:asciiTheme="minorHAnsi" w:hAnsiTheme="minorHAnsi" w:cstheme="minorHAnsi"/>
          <w:b w:val="0"/>
          <w:bCs w:val="0"/>
          <w:sz w:val="22"/>
          <w:szCs w:val="22"/>
        </w:rPr>
      </w:pPr>
      <w:r w:rsidRPr="00491A81">
        <w:rPr>
          <w:rFonts w:asciiTheme="minorHAnsi" w:hAnsiTheme="minorHAnsi" w:cstheme="minorHAnsi"/>
          <w:b w:val="0"/>
          <w:sz w:val="22"/>
          <w:szCs w:val="22"/>
        </w:rPr>
        <w:t xml:space="preserve">Committees of educators from across the state convened to revise the standards.  The overarching goal was to build rigorous, relevant and challenging </w:t>
      </w:r>
      <w:r w:rsidR="00BD13B0" w:rsidRPr="00491A81">
        <w:rPr>
          <w:rFonts w:asciiTheme="minorHAnsi" w:hAnsiTheme="minorHAnsi" w:cstheme="minorHAnsi"/>
          <w:b w:val="0"/>
          <w:sz w:val="22"/>
          <w:szCs w:val="22"/>
        </w:rPr>
        <w:t>arts</w:t>
      </w:r>
      <w:r w:rsidRPr="00491A81">
        <w:rPr>
          <w:rFonts w:asciiTheme="minorHAnsi" w:hAnsiTheme="minorHAnsi" w:cstheme="minorHAnsi"/>
          <w:b w:val="0"/>
          <w:sz w:val="22"/>
          <w:szCs w:val="22"/>
        </w:rPr>
        <w:t xml:space="preserve"> education programming that would prepare students for college- and career-readiness.  West Virginia educators and representatives from higher education institutions played a key role in shaping the standards to align with research an</w:t>
      </w:r>
      <w:r w:rsidR="001648D1" w:rsidRPr="00491A81">
        <w:rPr>
          <w:rFonts w:asciiTheme="minorHAnsi" w:hAnsiTheme="minorHAnsi" w:cstheme="minorHAnsi"/>
          <w:b w:val="0"/>
          <w:sz w:val="22"/>
          <w:szCs w:val="22"/>
        </w:rPr>
        <w:t xml:space="preserve">d best practice in the field of </w:t>
      </w:r>
      <w:r w:rsidR="00BD13B0" w:rsidRPr="00491A81">
        <w:rPr>
          <w:rFonts w:asciiTheme="minorHAnsi" w:hAnsiTheme="minorHAnsi" w:cstheme="minorHAnsi"/>
          <w:b w:val="0"/>
          <w:sz w:val="22"/>
          <w:szCs w:val="22"/>
        </w:rPr>
        <w:t>arts</w:t>
      </w:r>
      <w:r w:rsidRPr="00491A81">
        <w:rPr>
          <w:rFonts w:asciiTheme="minorHAnsi" w:hAnsiTheme="minorHAnsi" w:cstheme="minorHAnsi"/>
          <w:b w:val="0"/>
          <w:sz w:val="22"/>
          <w:szCs w:val="22"/>
        </w:rPr>
        <w:t xml:space="preserve"> education.  The contribution of these professionals was critical in creating a policy that is meaningful to classroom teachers and appears in a format that can easily be used and understood.  </w:t>
      </w:r>
    </w:p>
    <w:p w14:paraId="5C4A97BE" w14:textId="77777777" w:rsidR="006869E0" w:rsidRPr="00491A81" w:rsidRDefault="006869E0" w:rsidP="00491A81">
      <w:pPr>
        <w:tabs>
          <w:tab w:val="left" w:pos="274"/>
          <w:tab w:val="left" w:pos="547"/>
          <w:tab w:val="left" w:pos="720"/>
          <w:tab w:val="left" w:pos="994"/>
          <w:tab w:val="left" w:pos="1267"/>
        </w:tabs>
        <w:spacing w:after="0" w:line="240" w:lineRule="auto"/>
        <w:jc w:val="both"/>
        <w:rPr>
          <w:rFonts w:eastAsia="Times New Roman" w:cstheme="minorHAnsi"/>
          <w:b/>
          <w:bCs/>
        </w:rPr>
      </w:pPr>
    </w:p>
    <w:p w14:paraId="672EE9FB" w14:textId="187EC662" w:rsidR="00DA077B" w:rsidRPr="00491A81" w:rsidRDefault="006869E0" w:rsidP="00491A81">
      <w:pPr>
        <w:tabs>
          <w:tab w:val="left" w:pos="274"/>
          <w:tab w:val="left" w:pos="547"/>
          <w:tab w:val="left" w:pos="720"/>
          <w:tab w:val="left" w:pos="994"/>
          <w:tab w:val="left" w:pos="1267"/>
        </w:tabs>
        <w:spacing w:after="0" w:line="240" w:lineRule="auto"/>
        <w:rPr>
          <w:rFonts w:eastAsia="Times New Roman" w:cstheme="minorHAnsi"/>
          <w:b/>
          <w:bCs/>
        </w:rPr>
      </w:pPr>
      <w:r w:rsidRPr="00491A81">
        <w:rPr>
          <w:rFonts w:eastAsia="Times New Roman" w:cstheme="minorHAnsi"/>
          <w:b/>
          <w:bCs/>
        </w:rPr>
        <w:br w:type="page"/>
      </w:r>
    </w:p>
    <w:p w14:paraId="29B19C66" w14:textId="77777777" w:rsidR="00491A81" w:rsidRPr="00491A81" w:rsidRDefault="00491A81" w:rsidP="00491A81">
      <w:pPr>
        <w:pStyle w:val="NoSpacing"/>
        <w:rPr>
          <w:rFonts w:cstheme="minorHAnsi"/>
        </w:rPr>
      </w:pPr>
      <w:r w:rsidRPr="00491A81">
        <w:rPr>
          <w:rFonts w:cstheme="minorHAnsi"/>
          <w:b/>
        </w:rPr>
        <w:lastRenderedPageBreak/>
        <w:t>Explanation of Terms</w:t>
      </w:r>
    </w:p>
    <w:p w14:paraId="1DC9B772" w14:textId="77777777" w:rsidR="00491A81" w:rsidRPr="00491A81" w:rsidRDefault="00491A81" w:rsidP="00491A81">
      <w:pPr>
        <w:pStyle w:val="NoSpacing"/>
        <w:rPr>
          <w:rFonts w:cstheme="minorHAnsi"/>
          <w:b/>
        </w:rPr>
      </w:pPr>
    </w:p>
    <w:p w14:paraId="5E8F4157" w14:textId="3AF831BC" w:rsidR="00491A81" w:rsidRDefault="00491A81" w:rsidP="00491A81">
      <w:pPr>
        <w:pStyle w:val="NoSpacing"/>
        <w:jc w:val="both"/>
      </w:pPr>
      <w:r w:rsidRPr="00491A81">
        <w:rPr>
          <w:rFonts w:cstheme="minorHAnsi"/>
          <w:b/>
        </w:rPr>
        <w:t>Domains</w:t>
      </w:r>
      <w:r w:rsidRPr="00491A81">
        <w:rPr>
          <w:rFonts w:cstheme="minorHAnsi"/>
        </w:rPr>
        <w:t xml:space="preserve"> are the broad components that make up a content area; e.g., </w:t>
      </w:r>
      <w:r w:rsidRPr="00491A81">
        <w:t xml:space="preserve">create, connect, explore, perform, relate, respond are domains </w:t>
      </w:r>
      <w:r>
        <w:t>found in all arts disciplines.</w:t>
      </w:r>
    </w:p>
    <w:p w14:paraId="5E98D502" w14:textId="77777777" w:rsidR="00491A81" w:rsidRPr="00491A81" w:rsidRDefault="00491A81" w:rsidP="00491A81">
      <w:pPr>
        <w:pStyle w:val="NoSpacing"/>
        <w:jc w:val="both"/>
      </w:pPr>
    </w:p>
    <w:p w14:paraId="38CA97E6" w14:textId="77777777" w:rsidR="00491A81" w:rsidRPr="00491A81" w:rsidRDefault="00491A81" w:rsidP="00491A81">
      <w:pPr>
        <w:pStyle w:val="NoSpacing"/>
        <w:ind w:left="720"/>
        <w:jc w:val="both"/>
      </w:pPr>
      <w:r w:rsidRPr="00491A81">
        <w:rPr>
          <w:b/>
        </w:rPr>
        <w:t>Create</w:t>
      </w:r>
      <w:r w:rsidRPr="00491A81">
        <w:t xml:space="preserve"> - In the arts, to create is to generate, conceptualize, and express artistic ideas and work.  It can include a performance, a composition, and/or a two and three dimensional piece of art.</w:t>
      </w:r>
    </w:p>
    <w:p w14:paraId="4F321E9B" w14:textId="77777777" w:rsidR="00491A81" w:rsidRPr="00491A81" w:rsidRDefault="00491A81" w:rsidP="00491A81">
      <w:pPr>
        <w:pStyle w:val="NoSpacing"/>
        <w:ind w:left="720"/>
        <w:jc w:val="both"/>
      </w:pPr>
      <w:r w:rsidRPr="00491A81">
        <w:rPr>
          <w:b/>
        </w:rPr>
        <w:t>Connect</w:t>
      </w:r>
      <w:r w:rsidRPr="00491A81">
        <w:t xml:space="preserve"> - In the arts, to connect is to synthesize and relate knowledge and experiences to make art. It can include relating artistic ideas and works with societal, cultural and historical context to deepen understanding.</w:t>
      </w:r>
    </w:p>
    <w:p w14:paraId="50CD0829" w14:textId="77777777" w:rsidR="00491A81" w:rsidRPr="00491A81" w:rsidRDefault="00491A81" w:rsidP="00491A81">
      <w:pPr>
        <w:pStyle w:val="NoSpacing"/>
        <w:ind w:left="720"/>
        <w:jc w:val="both"/>
      </w:pPr>
      <w:r w:rsidRPr="00491A81">
        <w:rPr>
          <w:b/>
        </w:rPr>
        <w:t>Explore</w:t>
      </w:r>
      <w:r w:rsidRPr="00491A81">
        <w:t xml:space="preserve"> - In the arts, to explore is to study, analyze, experience, describe and interpret arts disciplines. </w:t>
      </w:r>
    </w:p>
    <w:p w14:paraId="64BEDD4A" w14:textId="77777777" w:rsidR="00491A81" w:rsidRPr="00491A81" w:rsidRDefault="00491A81" w:rsidP="00491A81">
      <w:pPr>
        <w:pStyle w:val="NoSpacing"/>
        <w:ind w:left="720"/>
        <w:jc w:val="both"/>
      </w:pPr>
      <w:r w:rsidRPr="00491A81">
        <w:rPr>
          <w:b/>
        </w:rPr>
        <w:t>Perform</w:t>
      </w:r>
      <w:r w:rsidRPr="00491A81">
        <w:t xml:space="preserve"> - In the arts, to perform is to interpret, develop and refine artistic ideas and works for presentation and study.  It can include individual and group efforts.</w:t>
      </w:r>
    </w:p>
    <w:p w14:paraId="093C5C44" w14:textId="14F38494" w:rsidR="00491A81" w:rsidRPr="00491A81" w:rsidRDefault="00491A81" w:rsidP="00491A81">
      <w:pPr>
        <w:pStyle w:val="NoSpacing"/>
        <w:ind w:left="720"/>
        <w:jc w:val="both"/>
      </w:pPr>
      <w:r w:rsidRPr="00491A81">
        <w:rPr>
          <w:b/>
        </w:rPr>
        <w:t>Relate</w:t>
      </w:r>
      <w:r w:rsidRPr="00491A81">
        <w:t xml:space="preserve"> -</w:t>
      </w:r>
      <w:r w:rsidR="00E51012">
        <w:t xml:space="preserve"> </w:t>
      </w:r>
      <w:r w:rsidRPr="00491A81">
        <w:t xml:space="preserve">In the arts, to relate is to understand the relationship of a single arts discipline to other arts disciplines, other disciplines outside the arts, and to a variety of cultures and historical periods. </w:t>
      </w:r>
    </w:p>
    <w:p w14:paraId="6BAC6442" w14:textId="77777777" w:rsidR="00491A81" w:rsidRPr="00491A81" w:rsidRDefault="00491A81" w:rsidP="00491A81">
      <w:pPr>
        <w:pStyle w:val="NoSpacing"/>
        <w:ind w:left="720"/>
        <w:jc w:val="both"/>
      </w:pPr>
      <w:r w:rsidRPr="00491A81">
        <w:rPr>
          <w:b/>
        </w:rPr>
        <w:t>Respond</w:t>
      </w:r>
      <w:r w:rsidRPr="00491A81">
        <w:t xml:space="preserve"> - In the arts, to respond is to perceive, interpret, and analyze artistic work giving it meaning.  It can include applying criteria to evaluate artistic work.</w:t>
      </w:r>
    </w:p>
    <w:p w14:paraId="4F8F23B9" w14:textId="77777777" w:rsidR="00491A81" w:rsidRPr="00491A81" w:rsidRDefault="00491A81" w:rsidP="00491A81">
      <w:pPr>
        <w:pStyle w:val="NoSpacing"/>
        <w:jc w:val="both"/>
      </w:pPr>
    </w:p>
    <w:p w14:paraId="415A51D7" w14:textId="77777777" w:rsidR="00491A81" w:rsidRPr="00491A81" w:rsidRDefault="00491A81" w:rsidP="00491A81">
      <w:pPr>
        <w:pStyle w:val="NoSpacing"/>
        <w:jc w:val="both"/>
      </w:pPr>
      <w:r w:rsidRPr="00491A81">
        <w:t>Others specific to theatre and visual art are:  Theatre - scriptwriting, acting, technical theatre, directing, and Visual Art – media, techniques and processes, elements of art and principles of design, subject matter, symbols, and Ideas, art history and diversity, reflection and analysis and multi-disciplinary connections. These content-specific domains are featured in chart form at the beginning of standards in which they appear.</w:t>
      </w:r>
    </w:p>
    <w:p w14:paraId="41027295" w14:textId="77777777" w:rsidR="00491A81" w:rsidRPr="00491A81" w:rsidRDefault="00491A81" w:rsidP="00491A81">
      <w:pPr>
        <w:pStyle w:val="NoSpacing"/>
        <w:jc w:val="both"/>
        <w:rPr>
          <w:rFonts w:cstheme="minorHAnsi"/>
          <w:b/>
        </w:rPr>
      </w:pPr>
    </w:p>
    <w:p w14:paraId="15F290ED" w14:textId="77777777" w:rsidR="00491A81" w:rsidRPr="00491A81" w:rsidRDefault="00491A81" w:rsidP="00491A81">
      <w:pPr>
        <w:pStyle w:val="NoSpacing"/>
        <w:jc w:val="both"/>
        <w:rPr>
          <w:rFonts w:cstheme="minorHAnsi"/>
        </w:rPr>
      </w:pPr>
      <w:r w:rsidRPr="00491A81">
        <w:rPr>
          <w:rFonts w:cstheme="minorHAnsi"/>
          <w:b/>
        </w:rPr>
        <w:t>Standards</w:t>
      </w:r>
      <w:r w:rsidRPr="00491A81">
        <w:rPr>
          <w:rFonts w:cstheme="minorHAnsi"/>
        </w:rPr>
        <w:t xml:space="preserve"> are the expectations for what students should know, understand, and be able to do; standards represent educational goals.</w:t>
      </w:r>
    </w:p>
    <w:p w14:paraId="15AEA2ED" w14:textId="77777777" w:rsidR="00491A81" w:rsidRPr="00491A81" w:rsidRDefault="00491A81" w:rsidP="00491A81">
      <w:pPr>
        <w:pStyle w:val="NoSpacing"/>
        <w:jc w:val="both"/>
        <w:rPr>
          <w:rFonts w:cstheme="minorHAnsi"/>
        </w:rPr>
      </w:pPr>
    </w:p>
    <w:p w14:paraId="7488355E" w14:textId="2C7DC160" w:rsidR="0032171E" w:rsidRPr="00491A81" w:rsidRDefault="0032171E" w:rsidP="00491A81">
      <w:pPr>
        <w:pStyle w:val="NoSpacing"/>
        <w:widowControl w:val="0"/>
        <w:jc w:val="both"/>
        <w:rPr>
          <w:b/>
        </w:rPr>
      </w:pPr>
      <w:r>
        <w:rPr>
          <w:b/>
        </w:rPr>
        <w:t>Numbering of Standards</w:t>
      </w:r>
    </w:p>
    <w:p w14:paraId="76068062" w14:textId="77777777" w:rsidR="00491A81" w:rsidRPr="00491A81" w:rsidRDefault="00491A81" w:rsidP="00491A81">
      <w:pPr>
        <w:pStyle w:val="NoSpacing"/>
        <w:widowControl w:val="0"/>
        <w:jc w:val="both"/>
      </w:pPr>
      <w:r w:rsidRPr="00491A81">
        <w:t>The numbering for each standard is composed of three or four parts, each part separated by a period:</w:t>
      </w:r>
    </w:p>
    <w:p w14:paraId="7278137A" w14:textId="77777777" w:rsidR="00491A81" w:rsidRPr="00491A81" w:rsidRDefault="00491A81" w:rsidP="00491A81">
      <w:pPr>
        <w:pStyle w:val="NoSpacing"/>
        <w:widowControl w:val="0"/>
        <w:numPr>
          <w:ilvl w:val="0"/>
          <w:numId w:val="23"/>
        </w:numPr>
        <w:jc w:val="both"/>
      </w:pPr>
      <w:r w:rsidRPr="00491A81">
        <w:t>the content area code (e.g., MU for Music).</w:t>
      </w:r>
    </w:p>
    <w:p w14:paraId="03903479" w14:textId="77777777" w:rsidR="00491A81" w:rsidRPr="00491A81" w:rsidRDefault="00491A81" w:rsidP="00491A81">
      <w:pPr>
        <w:pStyle w:val="NoSpacing"/>
        <w:widowControl w:val="0"/>
        <w:numPr>
          <w:ilvl w:val="0"/>
          <w:numId w:val="23"/>
        </w:numPr>
        <w:jc w:val="both"/>
      </w:pPr>
      <w:r w:rsidRPr="00491A81">
        <w:t xml:space="preserve">the grade level or high school content area, </w:t>
      </w:r>
    </w:p>
    <w:p w14:paraId="4E39B0E4" w14:textId="77777777" w:rsidR="00491A81" w:rsidRPr="00491A81" w:rsidRDefault="00491A81" w:rsidP="00491A81">
      <w:pPr>
        <w:pStyle w:val="NoSpacing"/>
        <w:widowControl w:val="0"/>
        <w:numPr>
          <w:ilvl w:val="0"/>
          <w:numId w:val="23"/>
        </w:numPr>
        <w:jc w:val="both"/>
      </w:pPr>
      <w:r w:rsidRPr="00491A81">
        <w:t>the course level (when applicable), and</w:t>
      </w:r>
    </w:p>
    <w:p w14:paraId="1643F7BE" w14:textId="5C2AE131" w:rsidR="00491A81" w:rsidRDefault="00491A81" w:rsidP="00491A81">
      <w:pPr>
        <w:pStyle w:val="NoSpacing"/>
        <w:widowControl w:val="0"/>
        <w:numPr>
          <w:ilvl w:val="0"/>
          <w:numId w:val="23"/>
        </w:numPr>
        <w:jc w:val="both"/>
      </w:pPr>
      <w:r w:rsidRPr="00491A81">
        <w:t>the standard.</w:t>
      </w:r>
    </w:p>
    <w:p w14:paraId="740E0304" w14:textId="77777777" w:rsidR="0032171E" w:rsidRPr="00491A81" w:rsidRDefault="0032171E" w:rsidP="0032171E">
      <w:pPr>
        <w:pStyle w:val="NoSpacing"/>
        <w:widowControl w:val="0"/>
        <w:jc w:val="both"/>
      </w:pPr>
    </w:p>
    <w:p w14:paraId="28BDA5F1" w14:textId="5C4A17A2" w:rsidR="001648D1" w:rsidRPr="00491A81" w:rsidRDefault="00AA6F80" w:rsidP="00491A81">
      <w:pPr>
        <w:pStyle w:val="NoSpacing"/>
        <w:widowControl w:val="0"/>
        <w:tabs>
          <w:tab w:val="left" w:pos="274"/>
          <w:tab w:val="left" w:pos="547"/>
          <w:tab w:val="left" w:pos="720"/>
          <w:tab w:val="left" w:pos="994"/>
          <w:tab w:val="left" w:pos="1267"/>
        </w:tabs>
        <w:jc w:val="both"/>
        <w:rPr>
          <w:rFonts w:cstheme="minorHAnsi"/>
          <w:highlight w:val="yellow"/>
        </w:rPr>
      </w:pPr>
      <w:r w:rsidRPr="00491A81">
        <w:rPr>
          <w:rFonts w:cstheme="minorHAnsi"/>
        </w:rPr>
        <w:t xml:space="preserve">Illustration:  </w:t>
      </w:r>
      <w:proofErr w:type="gramStart"/>
      <w:r w:rsidR="00651031" w:rsidRPr="00491A81">
        <w:rPr>
          <w:rFonts w:cstheme="minorHAnsi"/>
        </w:rPr>
        <w:t>MU.K</w:t>
      </w:r>
      <w:proofErr w:type="gramEnd"/>
      <w:r w:rsidR="00651031" w:rsidRPr="00491A81">
        <w:rPr>
          <w:rFonts w:cstheme="minorHAnsi"/>
        </w:rPr>
        <w:t>-2.1</w:t>
      </w:r>
      <w:r w:rsidR="00BD13B0" w:rsidRPr="00491A81">
        <w:rPr>
          <w:rFonts w:cstheme="minorHAnsi"/>
        </w:rPr>
        <w:t xml:space="preserve"> refers to </w:t>
      </w:r>
      <w:r w:rsidR="00651031" w:rsidRPr="00491A81">
        <w:rPr>
          <w:rFonts w:cstheme="minorHAnsi"/>
        </w:rPr>
        <w:t>Genera</w:t>
      </w:r>
      <w:r w:rsidR="00343988" w:rsidRPr="00491A81">
        <w:rPr>
          <w:rFonts w:cstheme="minorHAnsi"/>
        </w:rPr>
        <w:t>l Music, grades K-2, standard 1</w:t>
      </w:r>
      <w:r w:rsidR="00E51012">
        <w:rPr>
          <w:rFonts w:cstheme="minorHAnsi"/>
        </w:rPr>
        <w:t xml:space="preserve"> </w:t>
      </w:r>
    </w:p>
    <w:p w14:paraId="464703C4" w14:textId="17858E49" w:rsidR="00BD13B0" w:rsidRPr="00491A81" w:rsidRDefault="00AA6F80" w:rsidP="00491A81">
      <w:pPr>
        <w:pStyle w:val="NoSpacing"/>
        <w:widowControl w:val="0"/>
        <w:tabs>
          <w:tab w:val="left" w:pos="274"/>
          <w:tab w:val="left" w:pos="547"/>
          <w:tab w:val="left" w:pos="720"/>
          <w:tab w:val="left" w:pos="1125"/>
        </w:tabs>
        <w:jc w:val="both"/>
        <w:rPr>
          <w:rFonts w:cstheme="minorHAnsi"/>
        </w:rPr>
      </w:pPr>
      <w:r w:rsidRPr="00491A81">
        <w:rPr>
          <w:rFonts w:cstheme="minorHAnsi"/>
        </w:rPr>
        <w:tab/>
      </w:r>
      <w:r w:rsidRPr="00491A81">
        <w:rPr>
          <w:rFonts w:cstheme="minorHAnsi"/>
        </w:rPr>
        <w:tab/>
      </w:r>
      <w:r w:rsidRPr="00491A81">
        <w:rPr>
          <w:rFonts w:cstheme="minorHAnsi"/>
        </w:rPr>
        <w:tab/>
      </w:r>
      <w:r w:rsidRPr="00491A81">
        <w:rPr>
          <w:rFonts w:cstheme="minorHAnsi"/>
        </w:rPr>
        <w:tab/>
      </w:r>
      <w:r w:rsidR="0046691A" w:rsidRPr="00491A81">
        <w:rPr>
          <w:rFonts w:cstheme="minorHAnsi"/>
        </w:rPr>
        <w:t xml:space="preserve">MU.B.3.22 refers to Band, </w:t>
      </w:r>
      <w:r w:rsidR="00716E50" w:rsidRPr="00491A81">
        <w:rPr>
          <w:rFonts w:cstheme="minorHAnsi"/>
        </w:rPr>
        <w:t>level III, standard 22.</w:t>
      </w:r>
    </w:p>
    <w:p w14:paraId="2D68434E" w14:textId="77777777" w:rsidR="00BD13B0" w:rsidRPr="00491A81" w:rsidRDefault="00BD13B0" w:rsidP="00491A81">
      <w:pPr>
        <w:widowControl w:val="0"/>
        <w:tabs>
          <w:tab w:val="left" w:pos="274"/>
          <w:tab w:val="left" w:pos="547"/>
          <w:tab w:val="left" w:pos="720"/>
          <w:tab w:val="left" w:pos="994"/>
          <w:tab w:val="left" w:pos="1267"/>
        </w:tabs>
        <w:spacing w:after="0" w:line="240" w:lineRule="auto"/>
        <w:jc w:val="both"/>
        <w:rPr>
          <w:rFonts w:cstheme="minorHAnsi"/>
          <w:highlight w:val="yellow"/>
        </w:rPr>
      </w:pPr>
    </w:p>
    <w:p w14:paraId="52908665" w14:textId="77777777" w:rsidR="00491A81" w:rsidRPr="00491A81" w:rsidRDefault="00491A81" w:rsidP="00491A81">
      <w:pPr>
        <w:widowControl w:val="0"/>
        <w:spacing w:after="0" w:line="240" w:lineRule="auto"/>
        <w:rPr>
          <w:b/>
        </w:rPr>
      </w:pPr>
      <w:r w:rsidRPr="00491A81">
        <w:rPr>
          <w:b/>
        </w:rPr>
        <w:t>Abbreviations:</w:t>
      </w:r>
    </w:p>
    <w:p w14:paraId="0D80AD4E" w14:textId="77777777" w:rsidR="00491A81" w:rsidRPr="00491A81" w:rsidRDefault="00491A81" w:rsidP="00491A81">
      <w:pPr>
        <w:widowControl w:val="0"/>
        <w:spacing w:after="0" w:line="240" w:lineRule="auto"/>
      </w:pPr>
      <w:r w:rsidRPr="00491A81">
        <w:t>MU – Music</w:t>
      </w:r>
    </w:p>
    <w:p w14:paraId="1C85504C" w14:textId="77777777" w:rsidR="00491A81" w:rsidRPr="00491A81" w:rsidRDefault="00491A81" w:rsidP="00491A81">
      <w:pPr>
        <w:widowControl w:val="0"/>
        <w:spacing w:after="0" w:line="240" w:lineRule="auto"/>
      </w:pPr>
      <w:r w:rsidRPr="00491A81">
        <w:t>VA – Visual Art</w:t>
      </w:r>
    </w:p>
    <w:p w14:paraId="4166279C" w14:textId="77777777" w:rsidR="00491A81" w:rsidRPr="00491A81" w:rsidRDefault="00491A81" w:rsidP="00491A81">
      <w:pPr>
        <w:widowControl w:val="0"/>
        <w:spacing w:after="0" w:line="240" w:lineRule="auto"/>
      </w:pPr>
      <w:r w:rsidRPr="00491A81">
        <w:t xml:space="preserve">DA - Dance </w:t>
      </w:r>
    </w:p>
    <w:p w14:paraId="070A67C3" w14:textId="77777777" w:rsidR="00491A81" w:rsidRPr="00491A81" w:rsidRDefault="00491A81" w:rsidP="00491A81">
      <w:pPr>
        <w:widowControl w:val="0"/>
        <w:spacing w:after="0" w:line="240" w:lineRule="auto"/>
      </w:pPr>
      <w:r w:rsidRPr="00491A81">
        <w:t>TH – Theatre</w:t>
      </w:r>
    </w:p>
    <w:p w14:paraId="353B6062" w14:textId="467EC502" w:rsidR="00491A81" w:rsidRDefault="00491A81" w:rsidP="00491A81">
      <w:pPr>
        <w:pStyle w:val="NoSpacing"/>
        <w:rPr>
          <w:rFonts w:cstheme="minorHAnsi"/>
        </w:rPr>
      </w:pPr>
    </w:p>
    <w:p w14:paraId="41ED6073" w14:textId="77777777" w:rsidR="00491A81" w:rsidRPr="00491A81" w:rsidRDefault="00491A81" w:rsidP="00491A81">
      <w:pPr>
        <w:pStyle w:val="NoSpacing"/>
        <w:rPr>
          <w:rFonts w:cstheme="minorHAnsi"/>
        </w:rPr>
      </w:pPr>
      <w:r w:rsidRPr="00491A81">
        <w:rPr>
          <w:rFonts w:cstheme="minorHAnsi"/>
        </w:rPr>
        <w:t>The following four arts disciplines are:</w:t>
      </w:r>
    </w:p>
    <w:p w14:paraId="4A99F53E" w14:textId="222BF33D" w:rsidR="00491A81" w:rsidRDefault="00491A81" w:rsidP="00491A81">
      <w:pPr>
        <w:pStyle w:val="NoSpacing"/>
        <w:rPr>
          <w:rFonts w:cstheme="minorHAnsi"/>
        </w:rPr>
      </w:pPr>
    </w:p>
    <w:p w14:paraId="0B1F40BB" w14:textId="77777777" w:rsidR="006F4073" w:rsidRPr="00491A81" w:rsidRDefault="006F4073" w:rsidP="00491A81">
      <w:pPr>
        <w:pStyle w:val="NoSpacing"/>
        <w:rPr>
          <w:rFonts w:cstheme="minorHAnsi"/>
        </w:rPr>
      </w:pPr>
    </w:p>
    <w:p w14:paraId="2B7431D9" w14:textId="77777777" w:rsidR="00491A81" w:rsidRPr="00491A81" w:rsidRDefault="00491A81" w:rsidP="00491A81">
      <w:pPr>
        <w:pStyle w:val="NoSpacing"/>
        <w:jc w:val="both"/>
        <w:rPr>
          <w:rFonts w:cstheme="minorHAnsi"/>
        </w:rPr>
      </w:pPr>
      <w:r w:rsidRPr="00491A81">
        <w:rPr>
          <w:rFonts w:cstheme="minorHAnsi"/>
          <w:b/>
        </w:rPr>
        <w:lastRenderedPageBreak/>
        <w:t>Visual Art education</w:t>
      </w:r>
      <w:r w:rsidRPr="00491A81">
        <w:rPr>
          <w:rFonts w:cstheme="minorHAnsi"/>
        </w:rPr>
        <w:t xml:space="preserve"> </w:t>
      </w:r>
    </w:p>
    <w:p w14:paraId="23A911BF" w14:textId="77777777" w:rsidR="00491A81" w:rsidRPr="00491A81" w:rsidRDefault="00491A81" w:rsidP="00491A81">
      <w:pPr>
        <w:pStyle w:val="NoSpacing"/>
        <w:jc w:val="both"/>
        <w:rPr>
          <w:rFonts w:cstheme="minorHAnsi"/>
        </w:rPr>
      </w:pPr>
      <w:r w:rsidRPr="00491A81">
        <w:rPr>
          <w:rFonts w:cstheme="minorHAnsi"/>
        </w:rPr>
        <w:t xml:space="preserve">The study of visual art provides students with the skills to appreciate and create and visual art. </w:t>
      </w:r>
      <w:r w:rsidRPr="00491A81">
        <w:rPr>
          <w:rFonts w:eastAsiaTheme="minorEastAsia" w:cstheme="minorHAnsi"/>
        </w:rPr>
        <w:t xml:space="preserve"> In visual art, students explore the world of art through subject matter that centers on the student’s own environment, allowing them to express feelings and ideas using a variety of media and tools. Communication skills are developed as students discover how to communicate through art and to discuss their own creations. Technical expertise is honed as they learn to use tools properly for drawing, painting, printing, and sculpture. As they develop their artistic sensibilities, students will build upon their knowledge of the elements and principles of visual art to investigate more complex concepts of artistic design. Civic literacy is developed as subject matter expands from personal to the community, environment, nature and other cultures, and an understanding of connections between the arts and other disciplines is formed.  </w:t>
      </w:r>
    </w:p>
    <w:p w14:paraId="281AA3E8" w14:textId="77777777" w:rsidR="00491A81" w:rsidRPr="00491A81" w:rsidRDefault="00491A81" w:rsidP="00491A81">
      <w:pPr>
        <w:pStyle w:val="NoSpacing"/>
        <w:jc w:val="both"/>
        <w:rPr>
          <w:rFonts w:cstheme="minorHAnsi"/>
        </w:rPr>
      </w:pPr>
    </w:p>
    <w:p w14:paraId="4138DB93" w14:textId="77777777" w:rsidR="00057CAE" w:rsidRPr="00491A81" w:rsidRDefault="00057CAE" w:rsidP="00491A81">
      <w:pPr>
        <w:spacing w:after="0" w:line="240" w:lineRule="auto"/>
        <w:rPr>
          <w:rFonts w:cstheme="minorHAnsi"/>
          <w:b/>
        </w:rPr>
      </w:pPr>
    </w:p>
    <w:p w14:paraId="29085A3D" w14:textId="77777777" w:rsidR="003B3099" w:rsidRDefault="003B3099" w:rsidP="00491A81">
      <w:pPr>
        <w:widowControl w:val="0"/>
        <w:spacing w:after="0" w:line="240" w:lineRule="auto"/>
        <w:rPr>
          <w:rFonts w:eastAsiaTheme="minorEastAsia" w:cstheme="minorHAnsi"/>
          <w:b/>
          <w:bCs/>
        </w:rPr>
        <w:sectPr w:rsidR="003B3099" w:rsidSect="004418BC">
          <w:footerReference w:type="default" r:id="rId10"/>
          <w:pgSz w:w="12240" w:h="15840"/>
          <w:pgMar w:top="1440" w:right="1440" w:bottom="1440" w:left="1440" w:header="720" w:footer="720" w:gutter="0"/>
          <w:cols w:space="720"/>
          <w:docGrid w:linePitch="360"/>
        </w:sectPr>
      </w:pPr>
    </w:p>
    <w:p w14:paraId="6E00F94E" w14:textId="5AC24352" w:rsidR="00245E7A" w:rsidRPr="00157EF5" w:rsidRDefault="00245E7A" w:rsidP="00491A81">
      <w:pPr>
        <w:tabs>
          <w:tab w:val="left" w:pos="3630"/>
        </w:tabs>
        <w:spacing w:after="0" w:line="240" w:lineRule="auto"/>
        <w:rPr>
          <w:rFonts w:cstheme="minorHAnsi"/>
          <w:b/>
        </w:rPr>
      </w:pPr>
      <w:r w:rsidRPr="00157EF5">
        <w:rPr>
          <w:rFonts w:cstheme="minorHAnsi"/>
          <w:b/>
        </w:rPr>
        <w:lastRenderedPageBreak/>
        <w:t>General Art I – IV</w:t>
      </w:r>
      <w:r w:rsidR="00933A01" w:rsidRPr="00157EF5">
        <w:rPr>
          <w:rFonts w:cstheme="minorHAnsi"/>
          <w:b/>
        </w:rPr>
        <w:t xml:space="preserve"> - </w:t>
      </w:r>
      <w:r w:rsidRPr="00157EF5">
        <w:rPr>
          <w:rFonts w:cstheme="minorHAnsi"/>
          <w:b/>
        </w:rPr>
        <w:t xml:space="preserve">Grades 9-12  </w:t>
      </w:r>
    </w:p>
    <w:p w14:paraId="7B44EBB4" w14:textId="77777777" w:rsidR="00245E7A" w:rsidRPr="00491A81" w:rsidRDefault="00245E7A" w:rsidP="00491A81">
      <w:pPr>
        <w:spacing w:after="0" w:line="240" w:lineRule="auto"/>
        <w:rPr>
          <w:rFonts w:cstheme="minorHAnsi"/>
        </w:rPr>
      </w:pPr>
    </w:p>
    <w:p w14:paraId="1E1353BA" w14:textId="40A929A8" w:rsidR="00245E7A" w:rsidRPr="00491A81" w:rsidRDefault="00245E7A" w:rsidP="00157EF5">
      <w:pPr>
        <w:spacing w:after="0" w:line="240" w:lineRule="auto"/>
        <w:jc w:val="both"/>
        <w:rPr>
          <w:rFonts w:cstheme="minorHAnsi"/>
        </w:rPr>
      </w:pPr>
      <w:r w:rsidRPr="00491A81">
        <w:rPr>
          <w:rFonts w:cstheme="minorHAnsi"/>
        </w:rPr>
        <w:t>A sequential comprehensive study of visual art at the high school level, is found in General Art Levels I-II-III-IV.  The standards at each level reflect what a student should know and be able to do at that level of study.  Although each level is comprehensive within itself, it should serve as a pre-requisite for the next level.</w:t>
      </w:r>
      <w:r w:rsidR="00E51012">
        <w:rPr>
          <w:rFonts w:cstheme="minorHAnsi"/>
        </w:rPr>
        <w:t xml:space="preserve"> </w:t>
      </w:r>
      <w:r w:rsidRPr="00491A81">
        <w:rPr>
          <w:rFonts w:cstheme="minorHAnsi"/>
        </w:rPr>
        <w:t xml:space="preserve">Domains addressed at each level </w:t>
      </w:r>
      <w:proofErr w:type="gramStart"/>
      <w:r w:rsidRPr="00491A81">
        <w:rPr>
          <w:rFonts w:cstheme="minorHAnsi"/>
        </w:rPr>
        <w:t>are:</w:t>
      </w:r>
      <w:proofErr w:type="gramEnd"/>
      <w:r w:rsidRPr="00491A81">
        <w:rPr>
          <w:rFonts w:cstheme="minorHAnsi"/>
        </w:rPr>
        <w:t xml:space="preserve">  Media, Techniques and Processes; Elements of Art and Principles of Design; Subject Matter, Symbols, and Ideas; Art History and Diversity; Reflections and Analysis; and Multi-disciplinary Connections.  Regardless of grade level (i.e. 9</w:t>
      </w:r>
      <w:r w:rsidRPr="00491A81">
        <w:rPr>
          <w:rFonts w:cstheme="minorHAnsi"/>
          <w:vertAlign w:val="superscript"/>
        </w:rPr>
        <w:t>th</w:t>
      </w:r>
      <w:r w:rsidRPr="00491A81">
        <w:rPr>
          <w:rFonts w:cstheme="minorHAnsi"/>
        </w:rPr>
        <w:t>, 10</w:t>
      </w:r>
      <w:r w:rsidRPr="00491A81">
        <w:rPr>
          <w:rFonts w:cstheme="minorHAnsi"/>
          <w:vertAlign w:val="superscript"/>
        </w:rPr>
        <w:t>th</w:t>
      </w:r>
      <w:r w:rsidRPr="00491A81">
        <w:rPr>
          <w:rFonts w:cstheme="minorHAnsi"/>
        </w:rPr>
        <w:t>, 11</w:t>
      </w:r>
      <w:r w:rsidRPr="00491A81">
        <w:rPr>
          <w:rFonts w:cstheme="minorHAnsi"/>
          <w:vertAlign w:val="superscript"/>
        </w:rPr>
        <w:t>th</w:t>
      </w:r>
      <w:r w:rsidRPr="00491A81">
        <w:rPr>
          <w:rFonts w:cstheme="minorHAnsi"/>
        </w:rPr>
        <w:t>, or 12</w:t>
      </w:r>
      <w:r w:rsidRPr="00491A81">
        <w:rPr>
          <w:rFonts w:cstheme="minorHAnsi"/>
          <w:vertAlign w:val="superscript"/>
        </w:rPr>
        <w:t>th</w:t>
      </w:r>
      <w:r w:rsidRPr="00491A81">
        <w:rPr>
          <w:rFonts w:cstheme="minorHAnsi"/>
        </w:rPr>
        <w:t>), the entry level study for high school visual art should be high school General Art I.</w:t>
      </w:r>
    </w:p>
    <w:p w14:paraId="667FB972" w14:textId="77777777" w:rsidR="00245E7A" w:rsidRPr="00491A81" w:rsidRDefault="00245E7A" w:rsidP="00491A81">
      <w:pPr>
        <w:spacing w:after="0" w:line="240" w:lineRule="auto"/>
        <w:rPr>
          <w:rFonts w:cstheme="minorHAnsi"/>
        </w:rPr>
      </w:pPr>
    </w:p>
    <w:p w14:paraId="4CFA3111" w14:textId="77777777" w:rsidR="00245E7A" w:rsidRPr="00491A81" w:rsidRDefault="00245E7A" w:rsidP="00491A81">
      <w:pPr>
        <w:spacing w:after="0" w:line="240" w:lineRule="auto"/>
        <w:rPr>
          <w:rFonts w:cstheme="minorHAnsi"/>
        </w:rPr>
      </w:pPr>
    </w:p>
    <w:tbl>
      <w:tblPr>
        <w:tblStyle w:val="TableGrid1"/>
        <w:tblW w:w="9463" w:type="dxa"/>
        <w:tblLayout w:type="fixed"/>
        <w:tblCellMar>
          <w:left w:w="115" w:type="dxa"/>
          <w:right w:w="115" w:type="dxa"/>
        </w:tblCellMar>
        <w:tblLook w:val="04A0" w:firstRow="1" w:lastRow="0" w:firstColumn="1" w:lastColumn="0" w:noHBand="0" w:noVBand="1"/>
      </w:tblPr>
      <w:tblGrid>
        <w:gridCol w:w="4731"/>
        <w:gridCol w:w="4732"/>
      </w:tblGrid>
      <w:tr w:rsidR="00245E7A" w:rsidRPr="00491A81" w14:paraId="64EF4B8A" w14:textId="77777777" w:rsidTr="00157EF5">
        <w:tc>
          <w:tcPr>
            <w:tcW w:w="4731" w:type="dxa"/>
            <w:shd w:val="clear" w:color="auto" w:fill="000000" w:themeFill="text1"/>
          </w:tcPr>
          <w:p w14:paraId="35392D2C" w14:textId="77777777" w:rsidR="00245E7A" w:rsidRPr="00491A81" w:rsidRDefault="00245E7A" w:rsidP="00491A81">
            <w:pPr>
              <w:rPr>
                <w:rFonts w:eastAsiaTheme="minorEastAsia" w:cstheme="minorHAnsi"/>
                <w:b/>
                <w:bCs/>
              </w:rPr>
            </w:pPr>
            <w:r w:rsidRPr="00491A81">
              <w:rPr>
                <w:rFonts w:eastAsiaTheme="minorEastAsia" w:cstheme="minorHAnsi"/>
                <w:b/>
                <w:bCs/>
              </w:rPr>
              <w:t>Media, Techniques and Processes</w:t>
            </w:r>
          </w:p>
        </w:tc>
        <w:tc>
          <w:tcPr>
            <w:tcW w:w="4732" w:type="dxa"/>
            <w:shd w:val="clear" w:color="auto" w:fill="000000" w:themeFill="text1"/>
          </w:tcPr>
          <w:p w14:paraId="6D86BC36" w14:textId="77777777" w:rsidR="00245E7A" w:rsidRPr="00491A81" w:rsidRDefault="00245E7A" w:rsidP="00491A81">
            <w:pPr>
              <w:rPr>
                <w:rFonts w:eastAsiaTheme="minorEastAsia" w:cstheme="minorHAnsi"/>
                <w:b/>
                <w:bCs/>
              </w:rPr>
            </w:pPr>
            <w:r w:rsidRPr="00491A81">
              <w:rPr>
                <w:rFonts w:eastAsiaTheme="minorEastAsia" w:cstheme="minorHAnsi"/>
                <w:b/>
                <w:bCs/>
              </w:rPr>
              <w:t>Elements of Art and Principles of Design</w:t>
            </w:r>
          </w:p>
        </w:tc>
      </w:tr>
      <w:tr w:rsidR="00245E7A" w:rsidRPr="00491A81" w14:paraId="349D26E6" w14:textId="77777777" w:rsidTr="00157EF5">
        <w:tc>
          <w:tcPr>
            <w:tcW w:w="4731" w:type="dxa"/>
          </w:tcPr>
          <w:p w14:paraId="4B31EAF0" w14:textId="77777777" w:rsidR="00245E7A" w:rsidRPr="00491A81" w:rsidRDefault="00245E7A" w:rsidP="00AD4DCB">
            <w:pPr>
              <w:numPr>
                <w:ilvl w:val="0"/>
                <w:numId w:val="3"/>
              </w:numPr>
              <w:ind w:left="240" w:hanging="173"/>
              <w:contextualSpacing/>
              <w:rPr>
                <w:rFonts w:cstheme="minorHAnsi"/>
              </w:rPr>
            </w:pPr>
            <w:r w:rsidRPr="00491A81">
              <w:rPr>
                <w:rFonts w:cstheme="minorHAnsi"/>
              </w:rPr>
              <w:t>Identify media and materials used in creating art; understand processes and techniques in creating art; apply problem-solving skills in creating two-dimensional and three-dimensional works of art; and use materials and tools in a safe and responsible manner.</w:t>
            </w:r>
          </w:p>
        </w:tc>
        <w:tc>
          <w:tcPr>
            <w:tcW w:w="4732" w:type="dxa"/>
          </w:tcPr>
          <w:p w14:paraId="550ED20D" w14:textId="77777777" w:rsidR="00245E7A" w:rsidRPr="00491A81" w:rsidRDefault="00245E7A" w:rsidP="00AD4DCB">
            <w:pPr>
              <w:numPr>
                <w:ilvl w:val="0"/>
                <w:numId w:val="3"/>
              </w:numPr>
              <w:ind w:left="240" w:hanging="173"/>
              <w:rPr>
                <w:rFonts w:cstheme="minorHAnsi"/>
              </w:rPr>
            </w:pPr>
            <w:r w:rsidRPr="00491A81">
              <w:rPr>
                <w:rFonts w:cstheme="minorHAnsi"/>
              </w:rPr>
              <w:t>Identify selected elements and principles of design as they relate to art and the environment; understand qualities of elements of art and principles of design as they apply to two-dimensional and three-dimensional objects and artworks; apply elements of art and principles of design as they relate to problem-solving skills in the creating of art; and communicate expressive ideas that demonstrate an understanding of structures and functions in art.</w:t>
            </w:r>
          </w:p>
        </w:tc>
      </w:tr>
      <w:tr w:rsidR="00245E7A" w:rsidRPr="00491A81" w14:paraId="3E8B789E" w14:textId="77777777" w:rsidTr="00157EF5">
        <w:tc>
          <w:tcPr>
            <w:tcW w:w="4731" w:type="dxa"/>
            <w:shd w:val="clear" w:color="auto" w:fill="000000" w:themeFill="text1"/>
          </w:tcPr>
          <w:p w14:paraId="0BEA07CB" w14:textId="77777777" w:rsidR="00245E7A" w:rsidRPr="00491A81" w:rsidRDefault="00245E7A" w:rsidP="00AD4DCB">
            <w:pPr>
              <w:ind w:left="240" w:hanging="173"/>
              <w:rPr>
                <w:rFonts w:eastAsiaTheme="minorEastAsia" w:cstheme="minorHAnsi"/>
                <w:b/>
                <w:bCs/>
              </w:rPr>
            </w:pPr>
            <w:r w:rsidRPr="00491A81">
              <w:rPr>
                <w:rFonts w:eastAsiaTheme="minorEastAsia" w:cstheme="minorHAnsi"/>
                <w:b/>
                <w:bCs/>
              </w:rPr>
              <w:t>Subject Matter, Symbols, and Ideas</w:t>
            </w:r>
          </w:p>
        </w:tc>
        <w:tc>
          <w:tcPr>
            <w:tcW w:w="4732" w:type="dxa"/>
            <w:shd w:val="clear" w:color="auto" w:fill="000000" w:themeFill="text1"/>
          </w:tcPr>
          <w:p w14:paraId="2C39C01A" w14:textId="77777777" w:rsidR="00245E7A" w:rsidRPr="00491A81" w:rsidRDefault="00245E7A" w:rsidP="00AD4DCB">
            <w:pPr>
              <w:ind w:left="240" w:hanging="173"/>
              <w:rPr>
                <w:rFonts w:eastAsiaTheme="minorEastAsia" w:cstheme="minorHAnsi"/>
                <w:b/>
                <w:bCs/>
              </w:rPr>
            </w:pPr>
            <w:r w:rsidRPr="00491A81">
              <w:rPr>
                <w:rFonts w:eastAsiaTheme="minorEastAsia" w:cstheme="minorHAnsi"/>
                <w:b/>
                <w:bCs/>
              </w:rPr>
              <w:t>Art History and Diversity</w:t>
            </w:r>
          </w:p>
        </w:tc>
      </w:tr>
      <w:tr w:rsidR="00245E7A" w:rsidRPr="00491A81" w14:paraId="39FADDFB" w14:textId="77777777" w:rsidTr="00157EF5">
        <w:tc>
          <w:tcPr>
            <w:tcW w:w="4731" w:type="dxa"/>
          </w:tcPr>
          <w:p w14:paraId="079F10B5" w14:textId="77777777" w:rsidR="00245E7A" w:rsidRPr="00491A81" w:rsidRDefault="00245E7A" w:rsidP="00AD4DCB">
            <w:pPr>
              <w:numPr>
                <w:ilvl w:val="0"/>
                <w:numId w:val="22"/>
              </w:numPr>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32" w:type="dxa"/>
          </w:tcPr>
          <w:p w14:paraId="7C5091EB" w14:textId="77777777" w:rsidR="00245E7A" w:rsidRPr="00491A81" w:rsidRDefault="00245E7A" w:rsidP="00AD4DCB">
            <w:pPr>
              <w:numPr>
                <w:ilvl w:val="0"/>
                <w:numId w:val="22"/>
              </w:numPr>
              <w:ind w:left="240" w:hanging="173"/>
              <w:rPr>
                <w:rFonts w:cstheme="minorHAnsi"/>
              </w:rPr>
            </w:pPr>
            <w:r w:rsidRPr="00491A81">
              <w:rPr>
                <w:rFonts w:cstheme="minorHAnsi"/>
              </w:rPr>
              <w:t>Identify how visual art has a history and specific relationship to culture; analyze works of art that reflect different styles and time periods; and demonstrate an understanding of how history, culture, and the arts influence each other.</w:t>
            </w:r>
          </w:p>
        </w:tc>
      </w:tr>
      <w:tr w:rsidR="00245E7A" w:rsidRPr="00491A81" w14:paraId="0FDA6286" w14:textId="77777777" w:rsidTr="00157EF5">
        <w:tc>
          <w:tcPr>
            <w:tcW w:w="4731" w:type="dxa"/>
            <w:shd w:val="clear" w:color="auto" w:fill="000000" w:themeFill="text1"/>
          </w:tcPr>
          <w:p w14:paraId="6822B887" w14:textId="77777777" w:rsidR="00245E7A" w:rsidRPr="00491A81" w:rsidRDefault="00245E7A" w:rsidP="00AD4DCB">
            <w:pPr>
              <w:ind w:left="240" w:hanging="173"/>
              <w:rPr>
                <w:rFonts w:eastAsiaTheme="minorEastAsia" w:cstheme="minorHAnsi"/>
                <w:b/>
                <w:bCs/>
              </w:rPr>
            </w:pPr>
            <w:r w:rsidRPr="00491A81">
              <w:rPr>
                <w:rFonts w:eastAsiaTheme="minorEastAsia" w:cstheme="minorHAnsi"/>
                <w:b/>
                <w:bCs/>
              </w:rPr>
              <w:t>Reflection and Analysis</w:t>
            </w:r>
          </w:p>
        </w:tc>
        <w:tc>
          <w:tcPr>
            <w:tcW w:w="4732" w:type="dxa"/>
            <w:shd w:val="clear" w:color="auto" w:fill="000000" w:themeFill="text1"/>
          </w:tcPr>
          <w:p w14:paraId="170E04C9" w14:textId="77777777" w:rsidR="00245E7A" w:rsidRPr="00491A81" w:rsidRDefault="00245E7A" w:rsidP="00AD4DCB">
            <w:pPr>
              <w:ind w:left="240" w:hanging="173"/>
              <w:rPr>
                <w:rFonts w:eastAsiaTheme="minorEastAsia" w:cstheme="minorHAnsi"/>
                <w:b/>
                <w:bCs/>
              </w:rPr>
            </w:pPr>
            <w:r w:rsidRPr="00491A81">
              <w:rPr>
                <w:rFonts w:eastAsiaTheme="minorEastAsia" w:cstheme="minorHAnsi"/>
                <w:b/>
                <w:bCs/>
              </w:rPr>
              <w:t>Multi-disciplinary Connections</w:t>
            </w:r>
          </w:p>
        </w:tc>
      </w:tr>
      <w:tr w:rsidR="00245E7A" w:rsidRPr="00491A81" w14:paraId="0CADFFEB" w14:textId="77777777" w:rsidTr="00157EF5">
        <w:tc>
          <w:tcPr>
            <w:tcW w:w="4731" w:type="dxa"/>
          </w:tcPr>
          <w:p w14:paraId="48025771" w14:textId="77777777" w:rsidR="00245E7A" w:rsidRPr="00491A81" w:rsidRDefault="00245E7A" w:rsidP="00AD4DCB">
            <w:pPr>
              <w:numPr>
                <w:ilvl w:val="0"/>
                <w:numId w:val="3"/>
              </w:numPr>
              <w:ind w:left="240" w:hanging="173"/>
              <w:contextualSpacing/>
              <w:rPr>
                <w:rFonts w:cstheme="minorHAnsi"/>
              </w:rPr>
            </w:pPr>
            <w:r w:rsidRPr="00491A81">
              <w:rPr>
                <w:rFonts w:cstheme="minorHAnsi"/>
              </w:rPr>
              <w:t>Identify multiple purposes for creating works of art; analyze contemporary and historic meanings in specific artworks through cultural and aesthetic inquiry; and describe and compare a variety of individual responses to their artworks and to artworks from various eras and cultures.</w:t>
            </w:r>
          </w:p>
        </w:tc>
        <w:tc>
          <w:tcPr>
            <w:tcW w:w="4732" w:type="dxa"/>
          </w:tcPr>
          <w:p w14:paraId="1CE15CB3" w14:textId="77777777" w:rsidR="00245E7A" w:rsidRPr="00491A81" w:rsidRDefault="00245E7A" w:rsidP="00AD4DCB">
            <w:pPr>
              <w:numPr>
                <w:ilvl w:val="0"/>
                <w:numId w:val="3"/>
              </w:numPr>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0A3F9964" w14:textId="77777777" w:rsidR="00245E7A" w:rsidRPr="00491A81" w:rsidRDefault="00245E7A" w:rsidP="00491A81">
      <w:pPr>
        <w:spacing w:after="0" w:line="240" w:lineRule="auto"/>
        <w:rPr>
          <w:rFonts w:cstheme="minorHAnsi"/>
          <w:b/>
        </w:rPr>
      </w:pPr>
    </w:p>
    <w:p w14:paraId="44EC3B96" w14:textId="77777777" w:rsidR="00245E7A" w:rsidRPr="00491A81" w:rsidRDefault="00245E7A" w:rsidP="00491A81">
      <w:pPr>
        <w:spacing w:after="0" w:line="240" w:lineRule="auto"/>
        <w:rPr>
          <w:rFonts w:cstheme="minorHAnsi"/>
          <w:b/>
        </w:rPr>
      </w:pPr>
    </w:p>
    <w:p w14:paraId="0A25FF5A" w14:textId="77777777" w:rsidR="00FB4487" w:rsidRDefault="00FB4487">
      <w:pPr>
        <w:rPr>
          <w:rFonts w:cstheme="minorHAnsi"/>
          <w:b/>
        </w:rPr>
      </w:pPr>
      <w:r>
        <w:rPr>
          <w:rFonts w:cstheme="minorHAnsi"/>
          <w:b/>
        </w:rPr>
        <w:br w:type="page"/>
      </w:r>
    </w:p>
    <w:p w14:paraId="41FFC811" w14:textId="422E6D5A" w:rsidR="00245E7A" w:rsidRPr="00AD4DCB" w:rsidRDefault="00245E7A" w:rsidP="00491A81">
      <w:pPr>
        <w:spacing w:after="0" w:line="240" w:lineRule="auto"/>
        <w:rPr>
          <w:rFonts w:cstheme="minorHAnsi"/>
          <w:b/>
        </w:rPr>
      </w:pPr>
      <w:r w:rsidRPr="00AD4DCB">
        <w:rPr>
          <w:rFonts w:cstheme="minorHAnsi"/>
          <w:b/>
        </w:rPr>
        <w:lastRenderedPageBreak/>
        <w:t>General Art I</w:t>
      </w:r>
      <w:r w:rsidR="00933A01" w:rsidRPr="00AD4DCB">
        <w:rPr>
          <w:rFonts w:cstheme="minorHAnsi"/>
          <w:b/>
        </w:rPr>
        <w:t xml:space="preserve"> - </w:t>
      </w:r>
      <w:r w:rsidRPr="00AD4DCB">
        <w:rPr>
          <w:rFonts w:cstheme="minorHAnsi"/>
          <w:b/>
        </w:rPr>
        <w:t>Grades 9-12</w:t>
      </w:r>
    </w:p>
    <w:p w14:paraId="165FE27E" w14:textId="77777777" w:rsidR="00245E7A" w:rsidRPr="00491A81" w:rsidRDefault="00245E7A" w:rsidP="00491A81">
      <w:pPr>
        <w:spacing w:after="0" w:line="240" w:lineRule="auto"/>
        <w:rPr>
          <w:rFonts w:cstheme="minorHAnsi"/>
          <w:bCs/>
        </w:rPr>
      </w:pPr>
    </w:p>
    <w:p w14:paraId="7780CA38" w14:textId="77777777" w:rsidR="00245E7A" w:rsidRPr="00491A81" w:rsidRDefault="00245E7A" w:rsidP="00157EF5">
      <w:pPr>
        <w:spacing w:after="0" w:line="240" w:lineRule="auto"/>
        <w:jc w:val="both"/>
        <w:rPr>
          <w:rFonts w:eastAsia="Times New Roman" w:cstheme="minorHAnsi"/>
          <w:bCs/>
        </w:rPr>
      </w:pPr>
      <w:r w:rsidRPr="00491A81">
        <w:rPr>
          <w:rFonts w:eastAsia="Times New Roman" w:cstheme="minorHAnsi"/>
          <w:bCs/>
        </w:rPr>
        <w:t xml:space="preserve">All West Virginia teachers are responsible for classroom instruction that integrates content standards and learning skills.  In General Art I, students will use the artistic process to produce two- and three-dimensional artworks using a variety of media, techniques, technology, and processes.  They will relate art skills and strategies to other disciplines, various cultures, major art movements, and historical periods. </w:t>
      </w:r>
    </w:p>
    <w:p w14:paraId="22DACD5E" w14:textId="77777777" w:rsidR="00245E7A" w:rsidRPr="00491A81" w:rsidRDefault="00245E7A" w:rsidP="00491A81">
      <w:pPr>
        <w:spacing w:after="0" w:line="240" w:lineRule="auto"/>
        <w:rPr>
          <w:rFonts w:cstheme="minorHAnsi"/>
          <w:b/>
          <w:bCs/>
        </w:rPr>
      </w:pPr>
    </w:p>
    <w:p w14:paraId="49B13096" w14:textId="77777777" w:rsidR="00245E7A" w:rsidRPr="00491A81" w:rsidRDefault="00245E7A" w:rsidP="00491A81">
      <w:pPr>
        <w:spacing w:after="0" w:line="240" w:lineRule="auto"/>
        <w:rPr>
          <w:rFonts w:cstheme="minorHAnsi"/>
          <w:b/>
          <w:bCs/>
        </w:rPr>
      </w:pPr>
      <w:r w:rsidRPr="00491A81">
        <w:rPr>
          <w:rFonts w:eastAsiaTheme="minorEastAsia" w:cstheme="minorHAnsi"/>
          <w:b/>
          <w:bCs/>
        </w:rPr>
        <w:t>Media, Techniques and Processes</w:t>
      </w:r>
    </w:p>
    <w:p w14:paraId="2DA1D292" w14:textId="77777777" w:rsidR="00245E7A" w:rsidRPr="00491A81" w:rsidRDefault="00245E7A" w:rsidP="00491A81">
      <w:pPr>
        <w:spacing w:after="0" w:line="240" w:lineRule="auto"/>
        <w:rPr>
          <w:rFonts w:cstheme="minorHAnsi"/>
          <w:b/>
          <w:bC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5C6AFFC9" w14:textId="77777777" w:rsidTr="00157EF5">
        <w:trPr>
          <w:trHeight w:val="144"/>
        </w:trPr>
        <w:tc>
          <w:tcPr>
            <w:tcW w:w="712" w:type="pct"/>
            <w:tcBorders>
              <w:top w:val="single" w:sz="4" w:space="0" w:color="auto"/>
              <w:left w:val="single" w:sz="4" w:space="0" w:color="auto"/>
              <w:bottom w:val="single" w:sz="4" w:space="0" w:color="auto"/>
              <w:right w:val="single" w:sz="4" w:space="0" w:color="auto"/>
            </w:tcBorders>
            <w:shd w:val="clear" w:color="auto" w:fill="auto"/>
          </w:tcPr>
          <w:p w14:paraId="3417E9FB" w14:textId="77777777" w:rsidR="00245E7A" w:rsidRPr="00491A81" w:rsidRDefault="00245E7A" w:rsidP="00491A81">
            <w:pPr>
              <w:widowControl w:val="0"/>
              <w:spacing w:after="0" w:line="240" w:lineRule="auto"/>
              <w:contextualSpacing/>
              <w:rPr>
                <w:rFonts w:eastAsiaTheme="minorEastAsia" w:cstheme="minorHAnsi"/>
                <w:bCs/>
              </w:rPr>
            </w:pPr>
            <w:r w:rsidRPr="00491A81">
              <w:rPr>
                <w:rFonts w:eastAsia="Times New Roman" w:cstheme="minorHAnsi"/>
                <w:bCs/>
              </w:rPr>
              <w:t>VA.HS1.1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4780BD7"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Distinguish among a variety of two-dimensional and three-dimensional media, techniques and processes.</w:t>
            </w:r>
          </w:p>
        </w:tc>
      </w:tr>
      <w:tr w:rsidR="00245E7A" w:rsidRPr="00491A81" w14:paraId="25B3E1E5" w14:textId="77777777" w:rsidTr="00157EF5">
        <w:tblPrEx>
          <w:tblLook w:val="0000" w:firstRow="0" w:lastRow="0" w:firstColumn="0" w:lastColumn="0" w:noHBand="0" w:noVBand="0"/>
        </w:tblPrEx>
        <w:trPr>
          <w:trHeight w:val="144"/>
        </w:trPr>
        <w:tc>
          <w:tcPr>
            <w:tcW w:w="712" w:type="pct"/>
            <w:shd w:val="clear" w:color="auto" w:fill="auto"/>
          </w:tcPr>
          <w:p w14:paraId="0FE3A33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VA.HS1.2</w:t>
            </w:r>
          </w:p>
        </w:tc>
        <w:tc>
          <w:tcPr>
            <w:tcW w:w="4288" w:type="pct"/>
            <w:shd w:val="clear" w:color="auto" w:fill="auto"/>
          </w:tcPr>
          <w:p w14:paraId="2AF8CBEC"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Communicate original and personal ideas in a variety of media, techniques, and processes to create two-dimensional and three-dimensional artworks. </w:t>
            </w:r>
          </w:p>
        </w:tc>
      </w:tr>
      <w:tr w:rsidR="00245E7A" w:rsidRPr="00491A81" w14:paraId="3C366C82" w14:textId="77777777" w:rsidTr="00157EF5">
        <w:tblPrEx>
          <w:tblLook w:val="0000" w:firstRow="0" w:lastRow="0" w:firstColumn="0" w:lastColumn="0" w:noHBand="0" w:noVBand="0"/>
        </w:tblPrEx>
        <w:trPr>
          <w:trHeight w:val="144"/>
        </w:trPr>
        <w:tc>
          <w:tcPr>
            <w:tcW w:w="712" w:type="pct"/>
            <w:shd w:val="clear" w:color="auto" w:fill="auto"/>
          </w:tcPr>
          <w:p w14:paraId="00EDDAC6"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VA.HS1.3</w:t>
            </w:r>
          </w:p>
        </w:tc>
        <w:tc>
          <w:tcPr>
            <w:tcW w:w="4288" w:type="pct"/>
            <w:shd w:val="clear" w:color="auto" w:fill="auto"/>
          </w:tcPr>
          <w:p w14:paraId="3FEE8378"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materials, tools, and technology in a safe and responsible manner; </w:t>
            </w:r>
            <w:r w:rsidRPr="00491A81">
              <w:rPr>
                <w:rFonts w:eastAsia="Calibri" w:cstheme="minorHAnsi"/>
              </w:rPr>
              <w:t>balance experimentation and safety, freedom and responsibility while developing and creating artworks; care for and maintain materials, tools, and equipment; and discuss responsibilities that come with the freedom to create.</w:t>
            </w:r>
          </w:p>
        </w:tc>
      </w:tr>
    </w:tbl>
    <w:p w14:paraId="06D2AB3F" w14:textId="77777777" w:rsidR="00245E7A" w:rsidRPr="00491A81" w:rsidRDefault="00245E7A" w:rsidP="00491A81">
      <w:pPr>
        <w:spacing w:after="0" w:line="240" w:lineRule="auto"/>
        <w:rPr>
          <w:rFonts w:eastAsiaTheme="minorEastAsia" w:cstheme="minorHAnsi"/>
        </w:rPr>
      </w:pPr>
    </w:p>
    <w:p w14:paraId="5B0044B6"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Elements of Art and Principles of Design</w:t>
      </w:r>
    </w:p>
    <w:p w14:paraId="3458D621" w14:textId="77777777" w:rsidR="00245E7A" w:rsidRPr="00491A81" w:rsidRDefault="00245E7A" w:rsidP="00491A8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5014DD44" w14:textId="77777777" w:rsidTr="00157EF5">
        <w:tc>
          <w:tcPr>
            <w:tcW w:w="712" w:type="pct"/>
            <w:tcBorders>
              <w:top w:val="single" w:sz="4" w:space="0" w:color="auto"/>
              <w:left w:val="single" w:sz="4" w:space="0" w:color="auto"/>
              <w:bottom w:val="single" w:sz="4" w:space="0" w:color="auto"/>
              <w:right w:val="single" w:sz="4" w:space="0" w:color="auto"/>
            </w:tcBorders>
            <w:shd w:val="clear" w:color="auto" w:fill="auto"/>
          </w:tcPr>
          <w:p w14:paraId="4F1B8BED"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ED3D810"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Identify similarities and differences in two-dimensional and three-dimensional visual art based on the elements of art and principles of design. </w:t>
            </w:r>
          </w:p>
        </w:tc>
      </w:tr>
      <w:tr w:rsidR="00245E7A" w:rsidRPr="00491A81" w14:paraId="2E9FF98B" w14:textId="77777777" w:rsidTr="00157EF5">
        <w:tblPrEx>
          <w:tblLook w:val="0000" w:firstRow="0" w:lastRow="0" w:firstColumn="0" w:lastColumn="0" w:noHBand="0" w:noVBand="0"/>
        </w:tblPrEx>
        <w:tc>
          <w:tcPr>
            <w:tcW w:w="712" w:type="pct"/>
            <w:shd w:val="clear" w:color="auto" w:fill="auto"/>
          </w:tcPr>
          <w:p w14:paraId="4B79527E"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VA.HS1.5</w:t>
            </w:r>
          </w:p>
        </w:tc>
        <w:tc>
          <w:tcPr>
            <w:tcW w:w="4288" w:type="pct"/>
            <w:shd w:val="clear" w:color="auto" w:fill="auto"/>
          </w:tcPr>
          <w:p w14:paraId="085E8EF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Analyze design structures and functions of two-dimensional and three-dimensional artworks. </w:t>
            </w:r>
          </w:p>
        </w:tc>
      </w:tr>
      <w:tr w:rsidR="00245E7A" w:rsidRPr="00491A81" w14:paraId="73EAB7FF" w14:textId="77777777" w:rsidTr="00157EF5">
        <w:tblPrEx>
          <w:tblLook w:val="0000" w:firstRow="0" w:lastRow="0" w:firstColumn="0" w:lastColumn="0" w:noHBand="0" w:noVBand="0"/>
        </w:tblPrEx>
        <w:tc>
          <w:tcPr>
            <w:tcW w:w="712" w:type="pct"/>
            <w:shd w:val="clear" w:color="auto" w:fill="auto"/>
          </w:tcPr>
          <w:p w14:paraId="4A35127A"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VA.HS1.6</w:t>
            </w:r>
          </w:p>
        </w:tc>
        <w:tc>
          <w:tcPr>
            <w:tcW w:w="4288" w:type="pct"/>
            <w:shd w:val="clear" w:color="auto" w:fill="auto"/>
          </w:tcPr>
          <w:p w14:paraId="7112A902"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two-dimensional and three-dimensional artworks based on elements of art and principles of design using appropriate media, processes, and techniques to solve specific problems. </w:t>
            </w:r>
          </w:p>
        </w:tc>
      </w:tr>
      <w:tr w:rsidR="00245E7A" w:rsidRPr="00491A81" w14:paraId="4F16E58B" w14:textId="77777777" w:rsidTr="00157EF5">
        <w:tblPrEx>
          <w:tblLook w:val="0000" w:firstRow="0" w:lastRow="0" w:firstColumn="0" w:lastColumn="0" w:noHBand="0" w:noVBand="0"/>
        </w:tblPrEx>
        <w:tc>
          <w:tcPr>
            <w:tcW w:w="712" w:type="pct"/>
            <w:shd w:val="clear" w:color="auto" w:fill="auto"/>
          </w:tcPr>
          <w:p w14:paraId="0EA19EA9"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VA.HS1.7</w:t>
            </w:r>
          </w:p>
        </w:tc>
        <w:tc>
          <w:tcPr>
            <w:tcW w:w="4288" w:type="pct"/>
            <w:shd w:val="clear" w:color="auto" w:fill="auto"/>
          </w:tcPr>
          <w:p w14:paraId="695077F5" w14:textId="77777777" w:rsidR="00245E7A" w:rsidRPr="00491A81" w:rsidRDefault="00245E7A" w:rsidP="00491A81">
            <w:pPr>
              <w:widowControl w:val="0"/>
              <w:spacing w:after="0" w:line="240" w:lineRule="auto"/>
              <w:contextualSpacing/>
              <w:rPr>
                <w:rFonts w:eastAsiaTheme="minorEastAsia" w:cstheme="minorHAnsi"/>
              </w:rPr>
            </w:pPr>
            <w:r w:rsidRPr="00491A81">
              <w:rPr>
                <w:rFonts w:eastAsiaTheme="minorEastAsia" w:cstheme="minorHAnsi"/>
              </w:rPr>
              <w:t xml:space="preserve">Critique art works to demonstrate an understanding of elements of art and principles of design. </w:t>
            </w:r>
          </w:p>
        </w:tc>
      </w:tr>
    </w:tbl>
    <w:p w14:paraId="3F276C5E" w14:textId="77777777" w:rsidR="00245E7A" w:rsidRPr="00491A81" w:rsidRDefault="00245E7A" w:rsidP="00491A81">
      <w:pPr>
        <w:spacing w:after="0" w:line="240" w:lineRule="auto"/>
        <w:rPr>
          <w:rFonts w:eastAsia="Times New Roman" w:cstheme="minorHAnsi"/>
        </w:rPr>
      </w:pPr>
    </w:p>
    <w:p w14:paraId="6675319B"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Subject Matter, Symbols and Ideas</w:t>
      </w:r>
    </w:p>
    <w:p w14:paraId="38FCF0E2" w14:textId="77777777" w:rsidR="00245E7A" w:rsidRPr="00491A81" w:rsidRDefault="00245E7A" w:rsidP="00491A81">
      <w:pPr>
        <w:spacing w:after="0" w:line="240" w:lineRule="auto"/>
        <w:rPr>
          <w:rFonts w:eastAsia="Times New Roman"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11EF1BED"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5AB1E551"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VA.HS1.8</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75B73EBF"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Research use of content and symbols expressed in art from past and present cultures.</w:t>
            </w:r>
          </w:p>
        </w:tc>
      </w:tr>
      <w:tr w:rsidR="00245E7A" w:rsidRPr="00491A81" w14:paraId="47C4592C" w14:textId="77777777" w:rsidTr="00AD4DCB">
        <w:tblPrEx>
          <w:tblLook w:val="0000" w:firstRow="0" w:lastRow="0" w:firstColumn="0" w:lastColumn="0" w:noHBand="0" w:noVBand="0"/>
        </w:tblPrEx>
        <w:tc>
          <w:tcPr>
            <w:tcW w:w="712" w:type="pct"/>
            <w:shd w:val="clear" w:color="auto" w:fill="auto"/>
          </w:tcPr>
          <w:p w14:paraId="1D0F145D"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VA.HS1.9</w:t>
            </w:r>
          </w:p>
        </w:tc>
        <w:tc>
          <w:tcPr>
            <w:tcW w:w="4288" w:type="pct"/>
            <w:shd w:val="clear" w:color="auto" w:fill="auto"/>
          </w:tcPr>
          <w:p w14:paraId="668CEF47"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Employ subjects, themes, symbols, and ideas in artworks. </w:t>
            </w:r>
          </w:p>
        </w:tc>
      </w:tr>
      <w:tr w:rsidR="00245E7A" w:rsidRPr="00491A81" w14:paraId="218315E2" w14:textId="77777777" w:rsidTr="00AD4DCB">
        <w:tblPrEx>
          <w:tblLook w:val="0000" w:firstRow="0" w:lastRow="0" w:firstColumn="0" w:lastColumn="0" w:noHBand="0" w:noVBand="0"/>
        </w:tblPrEx>
        <w:tc>
          <w:tcPr>
            <w:tcW w:w="712" w:type="pct"/>
            <w:shd w:val="clear" w:color="auto" w:fill="auto"/>
          </w:tcPr>
          <w:p w14:paraId="529DD9C8"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VA.HS1.10</w:t>
            </w:r>
          </w:p>
        </w:tc>
        <w:tc>
          <w:tcPr>
            <w:tcW w:w="4288" w:type="pct"/>
            <w:shd w:val="clear" w:color="auto" w:fill="auto"/>
          </w:tcPr>
          <w:p w14:paraId="0CB89D9C"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Use creative problem-solving to select and synthesize subjects, symbols and ideas intentionally in a personal artwork</w:t>
            </w:r>
          </w:p>
        </w:tc>
      </w:tr>
    </w:tbl>
    <w:p w14:paraId="01E7C9EF" w14:textId="77777777" w:rsidR="00245E7A" w:rsidRPr="00491A81" w:rsidRDefault="00245E7A" w:rsidP="00491A81">
      <w:pPr>
        <w:spacing w:after="0" w:line="240" w:lineRule="auto"/>
        <w:rPr>
          <w:rFonts w:eastAsiaTheme="minorEastAsia" w:cstheme="minorHAnsi"/>
        </w:rPr>
      </w:pPr>
    </w:p>
    <w:p w14:paraId="343A7F69"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Art History and Diversity</w:t>
      </w:r>
    </w:p>
    <w:p w14:paraId="4336B1B8" w14:textId="77777777" w:rsidR="00245E7A" w:rsidRPr="00491A81" w:rsidRDefault="00245E7A" w:rsidP="00491A8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2CFE514A"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244CB0C5"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2D262FA3"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Examine and research different styles and time periods in art history.</w:t>
            </w:r>
          </w:p>
        </w:tc>
      </w:tr>
      <w:tr w:rsidR="00245E7A" w:rsidRPr="00491A81" w14:paraId="4D294626"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33814BE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VA.HS1.12</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024932AA" w14:textId="77777777" w:rsidR="00245E7A" w:rsidRPr="00491A81" w:rsidRDefault="00245E7A" w:rsidP="00491A81">
            <w:pPr>
              <w:spacing w:after="0" w:line="240" w:lineRule="auto"/>
              <w:rPr>
                <w:rFonts w:eastAsia="Calibri" w:cstheme="minorHAnsi"/>
              </w:rPr>
            </w:pPr>
            <w:r w:rsidRPr="00491A81">
              <w:rPr>
                <w:rFonts w:eastAsiaTheme="minorEastAsia" w:cstheme="minorHAnsi"/>
              </w:rPr>
              <w:t>Reexamine the relationship of artworks to one another in terms of history and culture.</w:t>
            </w:r>
          </w:p>
        </w:tc>
      </w:tr>
      <w:tr w:rsidR="00245E7A" w:rsidRPr="00491A81" w14:paraId="6E11D9D6" w14:textId="77777777" w:rsidTr="00AD4DCB">
        <w:tblPrEx>
          <w:tblLook w:val="0000" w:firstRow="0" w:lastRow="0" w:firstColumn="0" w:lastColumn="0" w:noHBand="0" w:noVBand="0"/>
        </w:tblPrEx>
        <w:tc>
          <w:tcPr>
            <w:tcW w:w="712" w:type="pct"/>
            <w:shd w:val="clear" w:color="auto" w:fill="auto"/>
          </w:tcPr>
          <w:p w14:paraId="437507F5"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VA.HS1.13</w:t>
            </w:r>
          </w:p>
        </w:tc>
        <w:tc>
          <w:tcPr>
            <w:tcW w:w="4288" w:type="pct"/>
            <w:shd w:val="clear" w:color="auto" w:fill="auto"/>
          </w:tcPr>
          <w:p w14:paraId="7BBF1EE9" w14:textId="5718B16D"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S</w:t>
            </w:r>
            <w:r w:rsidRPr="00491A81">
              <w:rPr>
                <w:rFonts w:eastAsia="Calibri" w:cstheme="minorHAnsi"/>
              </w:rPr>
              <w:t>hape artistic investigations, following or breaking with traditions in pursuit of creative art</w:t>
            </w:r>
            <w:r w:rsidR="00157EF5">
              <w:rPr>
                <w:rFonts w:eastAsia="Calibri" w:cstheme="minorHAnsi"/>
              </w:rPr>
              <w:t xml:space="preserve"> </w:t>
            </w:r>
            <w:r w:rsidRPr="00491A81">
              <w:rPr>
                <w:rFonts w:eastAsia="Calibri" w:cstheme="minorHAnsi"/>
              </w:rPr>
              <w:t>making goals.</w:t>
            </w:r>
          </w:p>
        </w:tc>
      </w:tr>
    </w:tbl>
    <w:p w14:paraId="7C924B6F" w14:textId="77777777" w:rsidR="007B4657" w:rsidRPr="00491A81" w:rsidRDefault="007B4657" w:rsidP="00491A81">
      <w:pPr>
        <w:spacing w:after="0" w:line="240" w:lineRule="auto"/>
        <w:rPr>
          <w:rFonts w:eastAsiaTheme="minorEastAsia" w:cstheme="minorHAnsi"/>
          <w:b/>
          <w:bCs/>
        </w:rPr>
      </w:pPr>
    </w:p>
    <w:p w14:paraId="3DDED70F"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Reflection and Analysis</w:t>
      </w:r>
    </w:p>
    <w:p w14:paraId="28ED3F14" w14:textId="77777777" w:rsidR="00245E7A" w:rsidRPr="00491A81" w:rsidRDefault="00245E7A" w:rsidP="00491A8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5F942E3E"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3099B9E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47ECD3C"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Investigate and analyze functions and reasons for creating a variety of types of artworks. </w:t>
            </w:r>
          </w:p>
        </w:tc>
      </w:tr>
      <w:tr w:rsidR="00245E7A" w:rsidRPr="00491A81" w14:paraId="439759B7" w14:textId="77777777" w:rsidTr="00AD4DCB">
        <w:tblPrEx>
          <w:tblLook w:val="0000" w:firstRow="0" w:lastRow="0" w:firstColumn="0" w:lastColumn="0" w:noHBand="0" w:noVBand="0"/>
        </w:tblPrEx>
        <w:tc>
          <w:tcPr>
            <w:tcW w:w="712" w:type="pct"/>
            <w:shd w:val="clear" w:color="auto" w:fill="auto"/>
          </w:tcPr>
          <w:p w14:paraId="52BEEA3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VA.HS1.15</w:t>
            </w:r>
          </w:p>
        </w:tc>
        <w:tc>
          <w:tcPr>
            <w:tcW w:w="4288" w:type="pct"/>
            <w:shd w:val="clear" w:color="auto" w:fill="auto"/>
          </w:tcPr>
          <w:p w14:paraId="012D580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Use a critical process to draw comparisons between their artwork and historical or cultural artworks.</w:t>
            </w:r>
          </w:p>
        </w:tc>
      </w:tr>
    </w:tbl>
    <w:p w14:paraId="35775558" w14:textId="77777777" w:rsidR="00245E7A" w:rsidRPr="00491A81" w:rsidRDefault="00245E7A" w:rsidP="00491A81">
      <w:pPr>
        <w:spacing w:after="0" w:line="240" w:lineRule="auto"/>
        <w:rPr>
          <w:rFonts w:eastAsiaTheme="minorEastAsia" w:cstheme="minorHAnsi"/>
        </w:rPr>
      </w:pPr>
    </w:p>
    <w:p w14:paraId="3E11ECC2"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Multi-disciplinary Connections</w:t>
      </w:r>
    </w:p>
    <w:p w14:paraId="50B49582" w14:textId="77777777" w:rsidR="00245E7A" w:rsidRPr="00491A81" w:rsidRDefault="00245E7A" w:rsidP="00491A8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58242A49"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3AD87D8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VA.HS1.16</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E55AEE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Compare and connect the creative processes used in visual arts to other disciplines.</w:t>
            </w:r>
          </w:p>
        </w:tc>
      </w:tr>
      <w:tr w:rsidR="00245E7A" w:rsidRPr="00491A81" w14:paraId="26F5E177" w14:textId="77777777" w:rsidTr="00AD4DCB">
        <w:tblPrEx>
          <w:tblLook w:val="0000" w:firstRow="0" w:lastRow="0" w:firstColumn="0" w:lastColumn="0" w:noHBand="0" w:noVBand="0"/>
        </w:tblPrEx>
        <w:tc>
          <w:tcPr>
            <w:tcW w:w="712" w:type="pct"/>
            <w:shd w:val="clear" w:color="auto" w:fill="auto"/>
          </w:tcPr>
          <w:p w14:paraId="7E772635"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VA.HS1.17</w:t>
            </w:r>
          </w:p>
        </w:tc>
        <w:tc>
          <w:tcPr>
            <w:tcW w:w="4288" w:type="pct"/>
            <w:shd w:val="clear" w:color="auto" w:fill="auto"/>
          </w:tcPr>
          <w:p w14:paraId="3C01AA7A"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Research and analyze another subject area to identify similarities and differences to visual art. </w:t>
            </w:r>
          </w:p>
        </w:tc>
      </w:tr>
    </w:tbl>
    <w:p w14:paraId="41D74F39" w14:textId="77777777" w:rsidR="00245E7A" w:rsidRPr="00491A81" w:rsidRDefault="00245E7A" w:rsidP="00491A81">
      <w:pPr>
        <w:spacing w:after="0" w:line="240" w:lineRule="auto"/>
        <w:rPr>
          <w:rFonts w:eastAsiaTheme="minorEastAsia" w:cstheme="minorHAnsi"/>
          <w:b/>
          <w:bCs/>
        </w:rPr>
      </w:pPr>
    </w:p>
    <w:p w14:paraId="327F2B54" w14:textId="2816641F" w:rsidR="003A7BE4" w:rsidRPr="00491A81" w:rsidRDefault="003A7BE4" w:rsidP="00491A81">
      <w:pPr>
        <w:spacing w:after="0" w:line="240" w:lineRule="auto"/>
        <w:rPr>
          <w:rFonts w:cstheme="minorHAnsi"/>
          <w:b/>
        </w:rPr>
      </w:pPr>
    </w:p>
    <w:p w14:paraId="4C3489F0" w14:textId="77777777" w:rsidR="00FB4487" w:rsidRDefault="00FB4487" w:rsidP="00491A81">
      <w:pPr>
        <w:spacing w:after="0" w:line="240" w:lineRule="auto"/>
        <w:rPr>
          <w:rFonts w:cstheme="minorHAnsi"/>
          <w:b/>
        </w:rPr>
      </w:pPr>
    </w:p>
    <w:p w14:paraId="0AB00244" w14:textId="77777777" w:rsidR="00FB4487" w:rsidRDefault="00FB4487" w:rsidP="00491A81">
      <w:pPr>
        <w:spacing w:after="0" w:line="240" w:lineRule="auto"/>
        <w:rPr>
          <w:rFonts w:cstheme="minorHAnsi"/>
          <w:b/>
        </w:rPr>
      </w:pPr>
    </w:p>
    <w:p w14:paraId="4C20E8F3" w14:textId="42D54475" w:rsidR="00245E7A" w:rsidRPr="00AD4DCB" w:rsidRDefault="00245E7A" w:rsidP="00491A81">
      <w:pPr>
        <w:spacing w:after="0" w:line="240" w:lineRule="auto"/>
        <w:rPr>
          <w:rFonts w:cstheme="minorHAnsi"/>
          <w:b/>
        </w:rPr>
      </w:pPr>
      <w:r w:rsidRPr="00AD4DCB">
        <w:rPr>
          <w:rFonts w:cstheme="minorHAnsi"/>
          <w:b/>
        </w:rPr>
        <w:lastRenderedPageBreak/>
        <w:t>General Art II</w:t>
      </w:r>
      <w:r w:rsidR="00AD4DCB">
        <w:rPr>
          <w:rFonts w:cstheme="minorHAnsi"/>
          <w:b/>
        </w:rPr>
        <w:t xml:space="preserve"> -</w:t>
      </w:r>
      <w:r w:rsidRPr="00AD4DCB">
        <w:rPr>
          <w:rFonts w:cstheme="minorHAnsi"/>
          <w:b/>
        </w:rPr>
        <w:t xml:space="preserve"> Grades 9-12</w:t>
      </w:r>
    </w:p>
    <w:p w14:paraId="25958BE5" w14:textId="77777777" w:rsidR="00245E7A" w:rsidRPr="00491A81" w:rsidRDefault="00245E7A" w:rsidP="00491A81">
      <w:pPr>
        <w:autoSpaceDE w:val="0"/>
        <w:autoSpaceDN w:val="0"/>
        <w:adjustRightInd w:val="0"/>
        <w:spacing w:after="0" w:line="240" w:lineRule="auto"/>
        <w:rPr>
          <w:rFonts w:cstheme="minorHAnsi"/>
          <w:b/>
          <w:bCs/>
        </w:rPr>
      </w:pPr>
    </w:p>
    <w:p w14:paraId="75248CF5" w14:textId="77777777" w:rsidR="00245E7A" w:rsidRPr="00491A81" w:rsidRDefault="00245E7A" w:rsidP="00AD4DCB">
      <w:pPr>
        <w:spacing w:after="0" w:line="240" w:lineRule="auto"/>
        <w:jc w:val="both"/>
        <w:rPr>
          <w:rFonts w:eastAsia="Times New Roman" w:cstheme="minorHAnsi"/>
          <w:bCs/>
        </w:rPr>
      </w:pPr>
      <w:r w:rsidRPr="00491A81">
        <w:rPr>
          <w:rFonts w:eastAsia="Times New Roman" w:cstheme="minorHAnsi"/>
          <w:bCs/>
        </w:rPr>
        <w:t>All West Virginia teachers are responsible for classroom instruction that integrates content standards, learning skills, and technology tools. In General Art II, students will extend artistic skills, critical skills, and concept development through well-defined experiences in creating, reflecting, and discussing artworks.  Students will focus on compositional awareness through the proficient use of elements, principles, structures, and functions.  Students will explore various aspects of the arts in the context of global cultures and historical parameters as they examine connections between other disciplines, and technologies.  Students will practice responsible workplace skills and safety.  They will explore career opportunities and will be introduced to the concept of portfolio development.</w:t>
      </w:r>
      <w:r w:rsidRPr="00491A81">
        <w:rPr>
          <w:rFonts w:eastAsia="Times New Roman" w:cstheme="minorHAnsi"/>
          <w:b/>
          <w:bCs/>
        </w:rPr>
        <w:t xml:space="preserve"> </w:t>
      </w:r>
    </w:p>
    <w:p w14:paraId="1E8495D6" w14:textId="77777777" w:rsidR="00245E7A" w:rsidRPr="00491A81" w:rsidRDefault="00245E7A" w:rsidP="00491A81">
      <w:pPr>
        <w:spacing w:after="0" w:line="240" w:lineRule="auto"/>
        <w:rPr>
          <w:rFonts w:eastAsiaTheme="minorEastAsia" w:cstheme="minorHAnsi"/>
          <w:b/>
          <w:bCs/>
        </w:rPr>
      </w:pPr>
    </w:p>
    <w:p w14:paraId="27B5AA35" w14:textId="579DF22E" w:rsidR="00245E7A" w:rsidRPr="00E70F23" w:rsidRDefault="00E70F23" w:rsidP="00491A81">
      <w:pPr>
        <w:spacing w:after="0" w:line="240" w:lineRule="auto"/>
        <w:rPr>
          <w:rFonts w:eastAsiaTheme="minorEastAsia" w:cstheme="minorHAnsi"/>
          <w:b/>
          <w:bCs/>
        </w:rPr>
      </w:pPr>
      <w:r>
        <w:rPr>
          <w:rFonts w:eastAsiaTheme="minorEastAsia" w:cstheme="minorHAnsi"/>
          <w:b/>
          <w:bCs/>
        </w:rPr>
        <w:t>Media, Techniques and Processes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617"/>
      </w:tblGrid>
      <w:tr w:rsidR="00245E7A" w:rsidRPr="00491A81" w14:paraId="4D3CD86F" w14:textId="77777777" w:rsidTr="00157EF5">
        <w:tc>
          <w:tcPr>
            <w:tcW w:w="711" w:type="pct"/>
            <w:tcBorders>
              <w:top w:val="single" w:sz="4" w:space="0" w:color="auto"/>
              <w:left w:val="single" w:sz="4" w:space="0" w:color="auto"/>
              <w:bottom w:val="single" w:sz="4" w:space="0" w:color="auto"/>
              <w:right w:val="single" w:sz="4" w:space="0" w:color="auto"/>
            </w:tcBorders>
            <w:shd w:val="clear" w:color="auto" w:fill="auto"/>
          </w:tcPr>
          <w:p w14:paraId="7F4F8BF7" w14:textId="3CBB8109" w:rsidR="00245E7A" w:rsidRPr="00491A81" w:rsidRDefault="00245E7A" w:rsidP="00491A81">
            <w:pPr>
              <w:widowControl w:val="0"/>
              <w:spacing w:after="0" w:line="240" w:lineRule="auto"/>
              <w:contextualSpacing/>
              <w:rPr>
                <w:rFonts w:eastAsia="Times New Roman" w:cstheme="minorHAnsi"/>
                <w:b/>
                <w:bCs/>
              </w:rPr>
            </w:pPr>
            <w:r w:rsidRPr="00491A81">
              <w:rPr>
                <w:rFonts w:eastAsia="Times New Roman" w:cstheme="minorHAnsi"/>
                <w:bCs/>
              </w:rPr>
              <w:t>VA.HS2.1</w:t>
            </w:r>
          </w:p>
        </w:tc>
        <w:tc>
          <w:tcPr>
            <w:tcW w:w="4289" w:type="pct"/>
            <w:tcBorders>
              <w:top w:val="single" w:sz="4" w:space="0" w:color="auto"/>
              <w:left w:val="single" w:sz="4" w:space="0" w:color="auto"/>
              <w:bottom w:val="single" w:sz="4" w:space="0" w:color="auto"/>
              <w:right w:val="single" w:sz="4" w:space="0" w:color="auto"/>
            </w:tcBorders>
            <w:shd w:val="clear" w:color="auto" w:fill="auto"/>
          </w:tcPr>
          <w:p w14:paraId="29B98555" w14:textId="77777777" w:rsidR="00245E7A" w:rsidRPr="00491A81" w:rsidRDefault="00245E7A" w:rsidP="00491A81">
            <w:pPr>
              <w:autoSpaceDE w:val="0"/>
              <w:autoSpaceDN w:val="0"/>
              <w:adjustRightInd w:val="0"/>
              <w:spacing w:after="0" w:line="240" w:lineRule="auto"/>
              <w:rPr>
                <w:rFonts w:cstheme="minorHAnsi"/>
              </w:rPr>
            </w:pPr>
            <w:r w:rsidRPr="00491A81">
              <w:rPr>
                <w:rFonts w:eastAsia="Times New Roman" w:cstheme="minorHAnsi"/>
              </w:rPr>
              <w:t>Compare a variety of two-dimensional and three-dimensional media, techniques and processes.</w:t>
            </w:r>
          </w:p>
        </w:tc>
      </w:tr>
      <w:tr w:rsidR="00245E7A" w:rsidRPr="00491A81" w14:paraId="693D98D4" w14:textId="77777777" w:rsidTr="00157EF5">
        <w:tblPrEx>
          <w:tblLook w:val="0000" w:firstRow="0" w:lastRow="0" w:firstColumn="0" w:lastColumn="0" w:noHBand="0" w:noVBand="0"/>
        </w:tblPrEx>
        <w:tc>
          <w:tcPr>
            <w:tcW w:w="711" w:type="pct"/>
            <w:shd w:val="clear" w:color="auto" w:fill="auto"/>
          </w:tcPr>
          <w:p w14:paraId="3247E9E6" w14:textId="5A588A0E" w:rsidR="00245E7A" w:rsidRPr="00491A81" w:rsidRDefault="00245E7A" w:rsidP="00491A81">
            <w:pPr>
              <w:spacing w:after="0" w:line="240" w:lineRule="auto"/>
              <w:rPr>
                <w:rFonts w:eastAsia="Times New Roman" w:cstheme="minorHAnsi"/>
              </w:rPr>
            </w:pPr>
            <w:r w:rsidRPr="00491A81">
              <w:rPr>
                <w:rFonts w:eastAsia="Times New Roman" w:cstheme="minorHAnsi"/>
                <w:bCs/>
              </w:rPr>
              <w:t>VA.HS2.2</w:t>
            </w:r>
          </w:p>
        </w:tc>
        <w:tc>
          <w:tcPr>
            <w:tcW w:w="4289" w:type="pct"/>
            <w:shd w:val="clear" w:color="auto" w:fill="auto"/>
          </w:tcPr>
          <w:p w14:paraId="0BE4F2A7"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Create a variety of two-dimensional and three-dimensional artworks to communicate ideas and explore expressive qualities. </w:t>
            </w:r>
          </w:p>
        </w:tc>
      </w:tr>
      <w:tr w:rsidR="00245E7A" w:rsidRPr="00491A81" w14:paraId="211A09DB" w14:textId="77777777" w:rsidTr="00157EF5">
        <w:tblPrEx>
          <w:tblLook w:val="0000" w:firstRow="0" w:lastRow="0" w:firstColumn="0" w:lastColumn="0" w:noHBand="0" w:noVBand="0"/>
        </w:tblPrEx>
        <w:tc>
          <w:tcPr>
            <w:tcW w:w="711" w:type="pct"/>
            <w:shd w:val="clear" w:color="auto" w:fill="auto"/>
          </w:tcPr>
          <w:p w14:paraId="7B1CE4A3" w14:textId="11B51CF2" w:rsidR="00245E7A" w:rsidRPr="00491A81" w:rsidRDefault="00245E7A" w:rsidP="00491A81">
            <w:pPr>
              <w:spacing w:after="0" w:line="240" w:lineRule="auto"/>
              <w:rPr>
                <w:rFonts w:eastAsia="Times New Roman" w:cstheme="minorHAnsi"/>
              </w:rPr>
            </w:pPr>
            <w:r w:rsidRPr="00491A81">
              <w:rPr>
                <w:rFonts w:eastAsia="Times New Roman" w:cstheme="minorHAnsi"/>
                <w:bCs/>
              </w:rPr>
              <w:t>VA.HS2.3</w:t>
            </w:r>
          </w:p>
        </w:tc>
        <w:tc>
          <w:tcPr>
            <w:tcW w:w="4289" w:type="pct"/>
            <w:shd w:val="clear" w:color="auto" w:fill="auto"/>
          </w:tcPr>
          <w:p w14:paraId="1E7C4970"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Use materials, tools and technology in a safe and responsible manner.</w:t>
            </w:r>
          </w:p>
        </w:tc>
      </w:tr>
    </w:tbl>
    <w:p w14:paraId="2E59742B" w14:textId="53AE0217" w:rsidR="00245E7A" w:rsidRPr="00491A81" w:rsidRDefault="00245E7A" w:rsidP="00491A81">
      <w:pPr>
        <w:spacing w:after="0" w:line="240" w:lineRule="auto"/>
        <w:rPr>
          <w:rFonts w:eastAsia="Times New Roman" w:cstheme="minorHAnsi"/>
        </w:rPr>
      </w:pPr>
    </w:p>
    <w:p w14:paraId="38CA6904" w14:textId="77777777" w:rsidR="00245E7A" w:rsidRPr="00491A81" w:rsidRDefault="00245E7A" w:rsidP="00491A81">
      <w:pPr>
        <w:spacing w:after="0" w:line="240" w:lineRule="auto"/>
        <w:rPr>
          <w:rFonts w:eastAsia="Times New Roman" w:cstheme="minorHAnsi"/>
        </w:rPr>
      </w:pPr>
    </w:p>
    <w:p w14:paraId="4C729BED" w14:textId="5E054264" w:rsidR="00245E7A" w:rsidRPr="00E70F23" w:rsidRDefault="00245E7A" w:rsidP="00491A81">
      <w:pPr>
        <w:spacing w:after="0" w:line="240" w:lineRule="auto"/>
        <w:rPr>
          <w:rFonts w:eastAsiaTheme="minorEastAsia" w:cstheme="minorHAnsi"/>
          <w:b/>
          <w:bCs/>
        </w:rPr>
      </w:pPr>
      <w:r w:rsidRPr="00491A81">
        <w:rPr>
          <w:rFonts w:eastAsiaTheme="minorEastAsia" w:cstheme="minorHAnsi"/>
          <w:b/>
          <w:bCs/>
        </w:rPr>
        <w:t xml:space="preserve">Elements </w:t>
      </w:r>
      <w:r w:rsidR="00E70F23">
        <w:rPr>
          <w:rFonts w:eastAsiaTheme="minorEastAsia" w:cstheme="minorHAnsi"/>
          <w:b/>
          <w:bCs/>
        </w:rPr>
        <w:t>of Art and Principles of Design</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0079534C" w14:textId="77777777" w:rsidTr="00157EF5">
        <w:trPr>
          <w:trHeight w:val="504"/>
        </w:trPr>
        <w:tc>
          <w:tcPr>
            <w:tcW w:w="712" w:type="pct"/>
            <w:tcBorders>
              <w:top w:val="single" w:sz="4" w:space="0" w:color="auto"/>
              <w:left w:val="single" w:sz="4" w:space="0" w:color="auto"/>
              <w:bottom w:val="single" w:sz="4" w:space="0" w:color="auto"/>
              <w:right w:val="single" w:sz="4" w:space="0" w:color="auto"/>
            </w:tcBorders>
            <w:shd w:val="clear" w:color="auto" w:fill="auto"/>
          </w:tcPr>
          <w:p w14:paraId="63D4A777"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70296E4C" w14:textId="77777777" w:rsidR="00245E7A" w:rsidRPr="00491A81" w:rsidRDefault="00245E7A" w:rsidP="00491A81">
            <w:pPr>
              <w:autoSpaceDE w:val="0"/>
              <w:autoSpaceDN w:val="0"/>
              <w:adjustRightInd w:val="0"/>
              <w:spacing w:after="0" w:line="240" w:lineRule="auto"/>
              <w:rPr>
                <w:rFonts w:eastAsia="Calibri" w:cstheme="minorHAnsi"/>
              </w:rPr>
            </w:pPr>
            <w:r w:rsidRPr="00491A81">
              <w:rPr>
                <w:rFonts w:eastAsia="Calibri" w:cstheme="minorHAnsi"/>
              </w:rPr>
              <w:t xml:space="preserve">Express personal judgments about the effectiveness of the use of the elements of art and principles of design in a variety of artworks. </w:t>
            </w:r>
          </w:p>
        </w:tc>
      </w:tr>
      <w:tr w:rsidR="00245E7A" w:rsidRPr="00491A81" w14:paraId="4E37467C" w14:textId="77777777" w:rsidTr="00157EF5">
        <w:tblPrEx>
          <w:tblLook w:val="0000" w:firstRow="0" w:lastRow="0" w:firstColumn="0" w:lastColumn="0" w:noHBand="0" w:noVBand="0"/>
        </w:tblPrEx>
        <w:trPr>
          <w:trHeight w:val="504"/>
        </w:trPr>
        <w:tc>
          <w:tcPr>
            <w:tcW w:w="712" w:type="pct"/>
            <w:shd w:val="clear" w:color="auto" w:fill="auto"/>
          </w:tcPr>
          <w:p w14:paraId="497D3D7C"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VA.HS2.5</w:t>
            </w:r>
          </w:p>
        </w:tc>
        <w:tc>
          <w:tcPr>
            <w:tcW w:w="4288" w:type="pct"/>
            <w:shd w:val="clear" w:color="auto" w:fill="auto"/>
          </w:tcPr>
          <w:p w14:paraId="64ACA4B3"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Analyze and compare the use of the elements and principles of design in two-dimensional and three-dimensional artworks. </w:t>
            </w:r>
          </w:p>
        </w:tc>
      </w:tr>
      <w:tr w:rsidR="00245E7A" w:rsidRPr="00491A81" w14:paraId="5E446F24" w14:textId="77777777" w:rsidTr="00157EF5">
        <w:tblPrEx>
          <w:tblLook w:val="0000" w:firstRow="0" w:lastRow="0" w:firstColumn="0" w:lastColumn="0" w:noHBand="0" w:noVBand="0"/>
        </w:tblPrEx>
        <w:trPr>
          <w:trHeight w:val="504"/>
        </w:trPr>
        <w:tc>
          <w:tcPr>
            <w:tcW w:w="712" w:type="pct"/>
            <w:shd w:val="clear" w:color="auto" w:fill="auto"/>
          </w:tcPr>
          <w:p w14:paraId="3997EC9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VA.HS2.6</w:t>
            </w:r>
          </w:p>
        </w:tc>
        <w:tc>
          <w:tcPr>
            <w:tcW w:w="4288" w:type="pct"/>
            <w:shd w:val="clear" w:color="auto" w:fill="auto"/>
          </w:tcPr>
          <w:p w14:paraId="145D66FB"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Create two-dimensional and three-dimensional artworks that use organizational principles and functions to solve specific art problems. </w:t>
            </w:r>
          </w:p>
        </w:tc>
      </w:tr>
      <w:tr w:rsidR="00245E7A" w:rsidRPr="00491A81" w14:paraId="5E570983" w14:textId="77777777" w:rsidTr="00157EF5">
        <w:tblPrEx>
          <w:tblLook w:val="0000" w:firstRow="0" w:lastRow="0" w:firstColumn="0" w:lastColumn="0" w:noHBand="0" w:noVBand="0"/>
        </w:tblPrEx>
        <w:trPr>
          <w:trHeight w:val="504"/>
        </w:trPr>
        <w:tc>
          <w:tcPr>
            <w:tcW w:w="712" w:type="pct"/>
            <w:shd w:val="clear" w:color="auto" w:fill="auto"/>
          </w:tcPr>
          <w:p w14:paraId="0268AE9E"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VA.HS2.7</w:t>
            </w:r>
          </w:p>
        </w:tc>
        <w:tc>
          <w:tcPr>
            <w:tcW w:w="4288" w:type="pct"/>
            <w:shd w:val="clear" w:color="auto" w:fill="auto"/>
          </w:tcPr>
          <w:p w14:paraId="04FFA484" w14:textId="77777777" w:rsidR="00245E7A" w:rsidRPr="00491A81" w:rsidRDefault="00245E7A" w:rsidP="00491A81">
            <w:pPr>
              <w:widowControl w:val="0"/>
              <w:spacing w:after="0" w:line="240" w:lineRule="auto"/>
              <w:contextualSpacing/>
              <w:rPr>
                <w:rFonts w:eastAsia="Calibri" w:cstheme="minorHAnsi"/>
              </w:rPr>
            </w:pPr>
            <w:r w:rsidRPr="00491A81">
              <w:rPr>
                <w:rFonts w:eastAsia="Calibri" w:cstheme="minorHAnsi"/>
              </w:rPr>
              <w:t xml:space="preserve">Use a variety of critical methods to evaluate the effectiveness of artworks in terms of organizational structures and functions. </w:t>
            </w:r>
          </w:p>
        </w:tc>
      </w:tr>
    </w:tbl>
    <w:p w14:paraId="4C14C1D8" w14:textId="77777777" w:rsidR="00245E7A" w:rsidRPr="00491A81" w:rsidRDefault="00245E7A" w:rsidP="00491A81">
      <w:pPr>
        <w:spacing w:after="0" w:line="240" w:lineRule="auto"/>
        <w:rPr>
          <w:rFonts w:eastAsia="Times New Roman" w:cstheme="minorHAnsi"/>
        </w:rPr>
      </w:pPr>
    </w:p>
    <w:p w14:paraId="5750ED84" w14:textId="614BA3F5" w:rsidR="00245E7A" w:rsidRPr="00E70F23" w:rsidRDefault="00245E7A" w:rsidP="00491A81">
      <w:pPr>
        <w:spacing w:after="0" w:line="240" w:lineRule="auto"/>
        <w:rPr>
          <w:rFonts w:eastAsiaTheme="minorEastAsia" w:cstheme="minorHAnsi"/>
          <w:b/>
          <w:bCs/>
        </w:rPr>
      </w:pPr>
      <w:r w:rsidRPr="00491A81">
        <w:rPr>
          <w:rFonts w:eastAsiaTheme="minorEastAsia" w:cstheme="minorHAnsi"/>
          <w:b/>
          <w:bCs/>
        </w:rPr>
        <w:t>Su</w:t>
      </w:r>
      <w:r w:rsidR="00E70F23">
        <w:rPr>
          <w:rFonts w:eastAsiaTheme="minorEastAsia" w:cstheme="minorHAnsi"/>
          <w:b/>
          <w:bCs/>
        </w:rPr>
        <w:t>bject Matter, Symbols and Ideas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7EA6004B"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56B4C0E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VA.HS2.8</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F5A84D0"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Reflect on how artworks differ visually, spatially, intellectually, and functionally, and describe how these differences are a result of historical and cultural context. </w:t>
            </w:r>
          </w:p>
        </w:tc>
      </w:tr>
      <w:tr w:rsidR="00245E7A" w:rsidRPr="00491A81" w14:paraId="7BDEAF06" w14:textId="77777777" w:rsidTr="00AD4DCB">
        <w:tblPrEx>
          <w:tblLook w:val="0000" w:firstRow="0" w:lastRow="0" w:firstColumn="0" w:lastColumn="0" w:noHBand="0" w:noVBand="0"/>
        </w:tblPrEx>
        <w:tc>
          <w:tcPr>
            <w:tcW w:w="712" w:type="pct"/>
            <w:shd w:val="clear" w:color="auto" w:fill="auto"/>
          </w:tcPr>
          <w:p w14:paraId="41662A4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VA.HS2.9</w:t>
            </w:r>
          </w:p>
        </w:tc>
        <w:tc>
          <w:tcPr>
            <w:tcW w:w="4288" w:type="pct"/>
            <w:shd w:val="clear" w:color="auto" w:fill="auto"/>
          </w:tcPr>
          <w:p w14:paraId="077057A3"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Use subjects, themes, symbols, and ideas to communicate intended meaning in artworks. </w:t>
            </w:r>
          </w:p>
        </w:tc>
      </w:tr>
      <w:tr w:rsidR="00245E7A" w:rsidRPr="00491A81" w14:paraId="15AE1BAA" w14:textId="77777777" w:rsidTr="00AD4DCB">
        <w:tblPrEx>
          <w:tblLook w:val="0000" w:firstRow="0" w:lastRow="0" w:firstColumn="0" w:lastColumn="0" w:noHBand="0" w:noVBand="0"/>
        </w:tblPrEx>
        <w:tc>
          <w:tcPr>
            <w:tcW w:w="712" w:type="pct"/>
            <w:shd w:val="clear" w:color="auto" w:fill="auto"/>
          </w:tcPr>
          <w:p w14:paraId="28ED7CD5"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VA.HS2.10</w:t>
            </w:r>
          </w:p>
        </w:tc>
        <w:tc>
          <w:tcPr>
            <w:tcW w:w="4288" w:type="pct"/>
            <w:shd w:val="clear" w:color="auto" w:fill="auto"/>
          </w:tcPr>
          <w:p w14:paraId="39DAB066"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Apply creative problem-solving and analogical thinking to visual communication skills. </w:t>
            </w:r>
          </w:p>
        </w:tc>
      </w:tr>
    </w:tbl>
    <w:p w14:paraId="5367FDBB" w14:textId="77777777" w:rsidR="00245E7A" w:rsidRPr="00491A81" w:rsidRDefault="00245E7A" w:rsidP="00491A81">
      <w:pPr>
        <w:spacing w:after="0" w:line="240" w:lineRule="auto"/>
        <w:rPr>
          <w:rFonts w:eastAsiaTheme="minorEastAsia" w:cstheme="minorHAnsi"/>
          <w:b/>
          <w:bCs/>
        </w:rPr>
      </w:pPr>
    </w:p>
    <w:p w14:paraId="58C63310" w14:textId="7A248A8F" w:rsidR="00245E7A" w:rsidRPr="00E70F23" w:rsidRDefault="00E70F23" w:rsidP="00491A81">
      <w:pPr>
        <w:spacing w:after="0" w:line="240" w:lineRule="auto"/>
        <w:rPr>
          <w:rFonts w:eastAsiaTheme="minorEastAsia" w:cstheme="minorHAnsi"/>
          <w:b/>
          <w:bCs/>
        </w:rPr>
      </w:pPr>
      <w:r>
        <w:rPr>
          <w:rFonts w:eastAsiaTheme="minorEastAsia" w:cstheme="minorHAnsi"/>
          <w:b/>
          <w:bCs/>
        </w:rPr>
        <w:t>Art History and Diversity</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5F87E4CA"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46A1C2AE"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46B66D32"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Categorize historical or cultural contexts of artworks through characteristics and purposes. </w:t>
            </w:r>
          </w:p>
        </w:tc>
      </w:tr>
      <w:tr w:rsidR="00245E7A" w:rsidRPr="00491A81" w14:paraId="7E59A7B7" w14:textId="77777777" w:rsidTr="00AD4DCB">
        <w:tblPrEx>
          <w:tblLook w:val="0000" w:firstRow="0" w:lastRow="0" w:firstColumn="0" w:lastColumn="0" w:noHBand="0" w:noVBand="0"/>
        </w:tblPrEx>
        <w:tc>
          <w:tcPr>
            <w:tcW w:w="712" w:type="pct"/>
            <w:shd w:val="clear" w:color="auto" w:fill="auto"/>
          </w:tcPr>
          <w:p w14:paraId="7B60FA1D"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VA.HS2.12</w:t>
            </w:r>
          </w:p>
        </w:tc>
        <w:tc>
          <w:tcPr>
            <w:tcW w:w="4288" w:type="pct"/>
            <w:shd w:val="clear" w:color="auto" w:fill="auto"/>
          </w:tcPr>
          <w:p w14:paraId="5268177B"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Differentiate meaning and style of specific art objects within various cultures, times and places. </w:t>
            </w:r>
          </w:p>
        </w:tc>
      </w:tr>
      <w:tr w:rsidR="00245E7A" w:rsidRPr="00491A81" w14:paraId="1DD76851" w14:textId="77777777" w:rsidTr="00AD4DCB">
        <w:tblPrEx>
          <w:tblLook w:val="0000" w:firstRow="0" w:lastRow="0" w:firstColumn="0" w:lastColumn="0" w:noHBand="0" w:noVBand="0"/>
        </w:tblPrEx>
        <w:tc>
          <w:tcPr>
            <w:tcW w:w="712" w:type="pct"/>
            <w:shd w:val="clear" w:color="auto" w:fill="auto"/>
          </w:tcPr>
          <w:p w14:paraId="5084161C"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VA.HS2.13</w:t>
            </w:r>
          </w:p>
        </w:tc>
        <w:tc>
          <w:tcPr>
            <w:tcW w:w="4288" w:type="pct"/>
            <w:shd w:val="clear" w:color="auto" w:fill="auto"/>
          </w:tcPr>
          <w:p w14:paraId="7651091C" w14:textId="77777777" w:rsidR="00245E7A" w:rsidRPr="00491A81" w:rsidRDefault="00245E7A" w:rsidP="00491A81">
            <w:pPr>
              <w:spacing w:after="0" w:line="240" w:lineRule="auto"/>
              <w:rPr>
                <w:rFonts w:eastAsia="Arial" w:cstheme="minorHAnsi"/>
              </w:rPr>
            </w:pPr>
            <w:r w:rsidRPr="00491A81">
              <w:rPr>
                <w:rFonts w:eastAsia="Arial" w:cstheme="minorHAnsi"/>
              </w:rPr>
              <w:t xml:space="preserve">Demonstrate in their own artwork a relationship to history, aesthetics, and culture. </w:t>
            </w:r>
          </w:p>
        </w:tc>
      </w:tr>
    </w:tbl>
    <w:p w14:paraId="327FC2F8" w14:textId="6C242BEE" w:rsidR="00245E7A" w:rsidRPr="00491A81" w:rsidRDefault="00245E7A" w:rsidP="00491A81">
      <w:pPr>
        <w:spacing w:after="0" w:line="240" w:lineRule="auto"/>
        <w:rPr>
          <w:rFonts w:eastAsia="Times New Roman" w:cstheme="minorHAnsi"/>
        </w:rPr>
      </w:pPr>
    </w:p>
    <w:p w14:paraId="4E43F334" w14:textId="078A2E37" w:rsidR="00245E7A" w:rsidRPr="00E70F23" w:rsidRDefault="00E70F23" w:rsidP="00491A81">
      <w:pPr>
        <w:spacing w:after="0" w:line="240" w:lineRule="auto"/>
        <w:rPr>
          <w:rFonts w:eastAsiaTheme="minorEastAsia" w:cstheme="minorHAnsi"/>
          <w:b/>
          <w:bCs/>
        </w:rPr>
      </w:pPr>
      <w:r>
        <w:rPr>
          <w:rFonts w:eastAsiaTheme="minorEastAsia" w:cstheme="minorHAnsi"/>
          <w:b/>
          <w:bCs/>
        </w:rPr>
        <w:t>Reflection and Analysis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25A14A19"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1FD5F7CC"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VA.HS2.14</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E9001C8"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Identify the purpose for creating and maintaining a portfolio and develop criteria for a personal portfolio. </w:t>
            </w:r>
          </w:p>
        </w:tc>
      </w:tr>
      <w:tr w:rsidR="00245E7A" w:rsidRPr="00491A81" w14:paraId="087B6CD9" w14:textId="77777777" w:rsidTr="00AD4DCB">
        <w:tblPrEx>
          <w:tblLook w:val="0000" w:firstRow="0" w:lastRow="0" w:firstColumn="0" w:lastColumn="0" w:noHBand="0" w:noVBand="0"/>
        </w:tblPrEx>
        <w:tc>
          <w:tcPr>
            <w:tcW w:w="712" w:type="pct"/>
            <w:shd w:val="clear" w:color="auto" w:fill="auto"/>
          </w:tcPr>
          <w:p w14:paraId="37A45F0C"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VA.HS2.15</w:t>
            </w:r>
          </w:p>
        </w:tc>
        <w:tc>
          <w:tcPr>
            <w:tcW w:w="4288" w:type="pct"/>
            <w:shd w:val="clear" w:color="auto" w:fill="auto"/>
          </w:tcPr>
          <w:p w14:paraId="37DF3184"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Analyze and assesses different genres of artwork emphasizing cultural viewpoints.</w:t>
            </w:r>
          </w:p>
        </w:tc>
      </w:tr>
      <w:tr w:rsidR="00245E7A" w:rsidRPr="00491A81" w14:paraId="6EB5D84B" w14:textId="77777777" w:rsidTr="00AD4DCB">
        <w:tblPrEx>
          <w:tblLook w:val="0000" w:firstRow="0" w:lastRow="0" w:firstColumn="0" w:lastColumn="0" w:noHBand="0" w:noVBand="0"/>
        </w:tblPrEx>
        <w:tc>
          <w:tcPr>
            <w:tcW w:w="712" w:type="pct"/>
            <w:shd w:val="clear" w:color="auto" w:fill="auto"/>
          </w:tcPr>
          <w:p w14:paraId="020B76C9"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VA.HS2.16</w:t>
            </w:r>
          </w:p>
        </w:tc>
        <w:tc>
          <w:tcPr>
            <w:tcW w:w="4288" w:type="pct"/>
            <w:shd w:val="clear" w:color="auto" w:fill="auto"/>
          </w:tcPr>
          <w:p w14:paraId="0CD8A81B"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Use criteria for evaluating their own work and the work of various periods and different cultures. </w:t>
            </w:r>
          </w:p>
        </w:tc>
      </w:tr>
    </w:tbl>
    <w:p w14:paraId="4DEE210A" w14:textId="77777777" w:rsidR="00245E7A" w:rsidRPr="00491A81" w:rsidRDefault="00245E7A" w:rsidP="00491A81">
      <w:pPr>
        <w:spacing w:after="0" w:line="240" w:lineRule="auto"/>
        <w:rPr>
          <w:rFonts w:eastAsia="Times New Roman" w:cstheme="minorHAnsi"/>
        </w:rPr>
      </w:pPr>
    </w:p>
    <w:p w14:paraId="30B4910A" w14:textId="70A8D91F" w:rsidR="00245E7A" w:rsidRPr="00E70F23" w:rsidRDefault="00E70F23" w:rsidP="00491A81">
      <w:pPr>
        <w:spacing w:after="0" w:line="240" w:lineRule="auto"/>
        <w:rPr>
          <w:rFonts w:eastAsiaTheme="minorEastAsia" w:cstheme="minorHAnsi"/>
          <w:b/>
          <w:bCs/>
        </w:rPr>
      </w:pPr>
      <w:r>
        <w:rPr>
          <w:rFonts w:eastAsiaTheme="minorEastAsia" w:cstheme="minorHAnsi"/>
          <w:b/>
          <w:bCs/>
        </w:rPr>
        <w:t xml:space="preserve">Multi-disciplinary Connections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3AAF9778"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1A2D035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VA.HS2.17</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4BE5670F" w14:textId="77777777" w:rsidR="00245E7A" w:rsidRPr="00491A81" w:rsidRDefault="00245E7A" w:rsidP="00491A81">
            <w:pPr>
              <w:spacing w:after="0" w:line="240" w:lineRule="auto"/>
              <w:rPr>
                <w:rFonts w:eastAsia="Times New Roman" w:cstheme="minorHAnsi"/>
              </w:rPr>
            </w:pPr>
            <w:r w:rsidRPr="00491A81">
              <w:rPr>
                <w:rFonts w:eastAsia="Times New Roman" w:cstheme="minorHAnsi"/>
              </w:rPr>
              <w:t>Select and compare artwork using specific historical issues or themes related to other subject areas.</w:t>
            </w:r>
          </w:p>
        </w:tc>
      </w:tr>
      <w:tr w:rsidR="00245E7A" w:rsidRPr="00491A81" w14:paraId="6842D507" w14:textId="77777777" w:rsidTr="00AD4DCB">
        <w:tblPrEx>
          <w:tblLook w:val="0000" w:firstRow="0" w:lastRow="0" w:firstColumn="0" w:lastColumn="0" w:noHBand="0" w:noVBand="0"/>
        </w:tblPrEx>
        <w:tc>
          <w:tcPr>
            <w:tcW w:w="712" w:type="pct"/>
            <w:shd w:val="clear" w:color="auto" w:fill="auto"/>
          </w:tcPr>
          <w:p w14:paraId="7D52BB72"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VA.HS2.18</w:t>
            </w:r>
          </w:p>
        </w:tc>
        <w:tc>
          <w:tcPr>
            <w:tcW w:w="4288" w:type="pct"/>
            <w:shd w:val="clear" w:color="auto" w:fill="auto"/>
          </w:tcPr>
          <w:p w14:paraId="69EDF0FC"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Apply creative problem-solving techniques to produce a multi-disciplinary artwork.</w:t>
            </w:r>
          </w:p>
        </w:tc>
      </w:tr>
    </w:tbl>
    <w:p w14:paraId="66F35372" w14:textId="77777777" w:rsidR="00245E7A" w:rsidRPr="00491A81" w:rsidRDefault="00245E7A" w:rsidP="00491A81">
      <w:pPr>
        <w:spacing w:after="0" w:line="240" w:lineRule="auto"/>
        <w:rPr>
          <w:rFonts w:cstheme="minorHAnsi"/>
          <w:b/>
        </w:rPr>
      </w:pPr>
    </w:p>
    <w:p w14:paraId="15750FB1" w14:textId="77777777" w:rsidR="00AD4DCB" w:rsidRDefault="00AD4DCB" w:rsidP="00491A81">
      <w:pPr>
        <w:spacing w:after="0" w:line="240" w:lineRule="auto"/>
        <w:rPr>
          <w:rFonts w:cstheme="minorHAnsi"/>
          <w:b/>
        </w:rPr>
      </w:pPr>
    </w:p>
    <w:p w14:paraId="7EEBB3C4" w14:textId="77777777" w:rsidR="00E23EF6" w:rsidRDefault="00E23EF6">
      <w:pPr>
        <w:rPr>
          <w:rFonts w:cstheme="minorHAnsi"/>
          <w:b/>
        </w:rPr>
      </w:pPr>
      <w:r>
        <w:rPr>
          <w:rFonts w:cstheme="minorHAnsi"/>
          <w:b/>
        </w:rPr>
        <w:br w:type="page"/>
      </w:r>
    </w:p>
    <w:p w14:paraId="7F477965" w14:textId="21E8E6D1" w:rsidR="00245E7A" w:rsidRPr="00AD4DCB" w:rsidRDefault="00245E7A" w:rsidP="00491A81">
      <w:pPr>
        <w:spacing w:after="0" w:line="240" w:lineRule="auto"/>
        <w:rPr>
          <w:rFonts w:cstheme="minorHAnsi"/>
          <w:b/>
        </w:rPr>
      </w:pPr>
      <w:r w:rsidRPr="00AD4DCB">
        <w:rPr>
          <w:rFonts w:cstheme="minorHAnsi"/>
          <w:b/>
        </w:rPr>
        <w:lastRenderedPageBreak/>
        <w:t>General Art III</w:t>
      </w:r>
      <w:r w:rsidR="00933A01" w:rsidRPr="00AD4DCB">
        <w:rPr>
          <w:rFonts w:cstheme="minorHAnsi"/>
          <w:b/>
        </w:rPr>
        <w:t xml:space="preserve"> - </w:t>
      </w:r>
      <w:r w:rsidRPr="00AD4DCB">
        <w:rPr>
          <w:rFonts w:cstheme="minorHAnsi"/>
          <w:b/>
        </w:rPr>
        <w:t>Grades 9-12</w:t>
      </w:r>
    </w:p>
    <w:p w14:paraId="1C8D3671" w14:textId="77777777" w:rsidR="00245E7A" w:rsidRPr="00491A81" w:rsidRDefault="00245E7A" w:rsidP="00491A81">
      <w:pPr>
        <w:autoSpaceDE w:val="0"/>
        <w:autoSpaceDN w:val="0"/>
        <w:adjustRightInd w:val="0"/>
        <w:spacing w:after="0" w:line="240" w:lineRule="auto"/>
        <w:rPr>
          <w:rFonts w:cstheme="minorHAnsi"/>
          <w:b/>
          <w:bCs/>
        </w:rPr>
      </w:pPr>
    </w:p>
    <w:p w14:paraId="706E3E47" w14:textId="77777777" w:rsidR="00245E7A" w:rsidRPr="00491A81" w:rsidRDefault="00245E7A" w:rsidP="00AD4DCB">
      <w:pPr>
        <w:spacing w:after="0" w:line="240" w:lineRule="auto"/>
        <w:jc w:val="both"/>
        <w:rPr>
          <w:rFonts w:eastAsia="Times New Roman" w:cstheme="minorHAnsi"/>
          <w:bCs/>
        </w:rPr>
      </w:pPr>
      <w:r w:rsidRPr="00491A81">
        <w:rPr>
          <w:rFonts w:eastAsia="Times New Roman" w:cstheme="minorHAnsi"/>
          <w:bCs/>
        </w:rPr>
        <w:t xml:space="preserve">All West Virginia teachers are responsible for classroom instruction that integrates content standards, learning skills, and technology tools. In General Art II, students will </w:t>
      </w:r>
      <w:r w:rsidRPr="00491A81">
        <w:rPr>
          <w:rFonts w:eastAsia="Times New Roman" w:cstheme="minorHAnsi"/>
        </w:rPr>
        <w:t>build on previous standards with a more in-depth approach.  Students will analyze and respond to art from various global cultures visually, verbally, and in written form.  Students will examine and relate various themes and purposes of art forms to the total educational process.  They will study art history, criticism, and aesthetics in relation to individually selected artworks and will develop a personal philosophy of art.  Students will develop portfolios which include products and critiques, and other reflective work as they develop a personal style.</w:t>
      </w:r>
    </w:p>
    <w:p w14:paraId="4B119027" w14:textId="77777777" w:rsidR="00245E7A" w:rsidRPr="00491A81" w:rsidRDefault="00245E7A" w:rsidP="00491A81">
      <w:pPr>
        <w:autoSpaceDE w:val="0"/>
        <w:autoSpaceDN w:val="0"/>
        <w:adjustRightInd w:val="0"/>
        <w:spacing w:after="0" w:line="240" w:lineRule="auto"/>
        <w:rPr>
          <w:rFonts w:cstheme="minorHAnsi"/>
          <w:b/>
          <w:bCs/>
        </w:rPr>
      </w:pPr>
    </w:p>
    <w:p w14:paraId="7BD410D7"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Media, Techniques and Processes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16DF5365"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68B980CB" w14:textId="77777777" w:rsidR="00245E7A" w:rsidRPr="00491A81" w:rsidRDefault="00245E7A" w:rsidP="00491A81">
            <w:pPr>
              <w:widowControl w:val="0"/>
              <w:spacing w:after="0" w:line="240" w:lineRule="auto"/>
              <w:contextualSpacing/>
              <w:rPr>
                <w:rFonts w:eastAsia="Times New Roman" w:cstheme="minorHAnsi"/>
                <w:b/>
                <w:bCs/>
              </w:rPr>
            </w:pPr>
            <w:r w:rsidRPr="00491A81">
              <w:rPr>
                <w:rFonts w:eastAsia="Times New Roman" w:cstheme="minorHAnsi"/>
                <w:bCs/>
              </w:rPr>
              <w:t>VA.HS3.1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2F8EDDCA" w14:textId="77777777" w:rsidR="00245E7A" w:rsidRPr="00491A81" w:rsidRDefault="00245E7A" w:rsidP="00491A81">
            <w:pPr>
              <w:autoSpaceDE w:val="0"/>
              <w:autoSpaceDN w:val="0"/>
              <w:adjustRightInd w:val="0"/>
              <w:spacing w:after="0" w:line="240" w:lineRule="auto"/>
              <w:rPr>
                <w:rFonts w:cstheme="minorHAnsi"/>
              </w:rPr>
            </w:pPr>
            <w:r w:rsidRPr="00491A81">
              <w:rPr>
                <w:rFonts w:eastAsia="Times New Roman" w:cstheme="minorHAnsi"/>
              </w:rPr>
              <w:t xml:space="preserve">Select and defend choices pertaining to media, techniques, and processes in the discussion and creation of artworks.  </w:t>
            </w:r>
          </w:p>
        </w:tc>
      </w:tr>
      <w:tr w:rsidR="00245E7A" w:rsidRPr="00491A81" w14:paraId="5012B458" w14:textId="77777777" w:rsidTr="00AD4DCB">
        <w:tblPrEx>
          <w:tblLook w:val="0000" w:firstRow="0" w:lastRow="0" w:firstColumn="0" w:lastColumn="0" w:noHBand="0" w:noVBand="0"/>
        </w:tblPrEx>
        <w:tc>
          <w:tcPr>
            <w:tcW w:w="712" w:type="pct"/>
            <w:shd w:val="clear" w:color="auto" w:fill="auto"/>
          </w:tcPr>
          <w:p w14:paraId="108F0856"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VA.HS3.2</w:t>
            </w:r>
          </w:p>
        </w:tc>
        <w:tc>
          <w:tcPr>
            <w:tcW w:w="4288" w:type="pct"/>
            <w:shd w:val="clear" w:color="auto" w:fill="auto"/>
          </w:tcPr>
          <w:p w14:paraId="5A3F7906"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Apply problem solving skills to create two-dimensional and three-dimensional artworks in a variety of media developing a personal style. </w:t>
            </w:r>
          </w:p>
        </w:tc>
      </w:tr>
      <w:tr w:rsidR="00245E7A" w:rsidRPr="00491A81" w14:paraId="5566DADF" w14:textId="77777777" w:rsidTr="00AD4DCB">
        <w:tblPrEx>
          <w:tblLook w:val="0000" w:firstRow="0" w:lastRow="0" w:firstColumn="0" w:lastColumn="0" w:noHBand="0" w:noVBand="0"/>
        </w:tblPrEx>
        <w:tc>
          <w:tcPr>
            <w:tcW w:w="712" w:type="pct"/>
            <w:shd w:val="clear" w:color="auto" w:fill="auto"/>
          </w:tcPr>
          <w:p w14:paraId="789D73A6"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VA.HS3.3</w:t>
            </w:r>
          </w:p>
        </w:tc>
        <w:tc>
          <w:tcPr>
            <w:tcW w:w="4288" w:type="pct"/>
            <w:shd w:val="clear" w:color="auto" w:fill="auto"/>
          </w:tcPr>
          <w:p w14:paraId="4B6AA5C9"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Create and prepare two-dimensional and three-dimensional works for inclusion in an exhibition and/or portfolio.</w:t>
            </w:r>
          </w:p>
        </w:tc>
      </w:tr>
      <w:tr w:rsidR="00245E7A" w:rsidRPr="00491A81" w14:paraId="64990458" w14:textId="77777777" w:rsidTr="00AD4DCB">
        <w:tblPrEx>
          <w:tblLook w:val="0000" w:firstRow="0" w:lastRow="0" w:firstColumn="0" w:lastColumn="0" w:noHBand="0" w:noVBand="0"/>
        </w:tblPrEx>
        <w:tc>
          <w:tcPr>
            <w:tcW w:w="712" w:type="pct"/>
            <w:shd w:val="clear" w:color="auto" w:fill="auto"/>
          </w:tcPr>
          <w:p w14:paraId="65E78875"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VA.HS3.4</w:t>
            </w:r>
          </w:p>
        </w:tc>
        <w:tc>
          <w:tcPr>
            <w:tcW w:w="4288" w:type="pct"/>
            <w:shd w:val="clear" w:color="auto" w:fill="auto"/>
          </w:tcPr>
          <w:p w14:paraId="7E6ADC79" w14:textId="77777777" w:rsidR="00245E7A" w:rsidRPr="00491A81" w:rsidRDefault="00245E7A" w:rsidP="00491A81">
            <w:pPr>
              <w:widowControl w:val="0"/>
              <w:spacing w:after="0" w:line="240" w:lineRule="auto"/>
              <w:contextualSpacing/>
              <w:rPr>
                <w:rFonts w:eastAsia="Calibri" w:cstheme="minorHAnsi"/>
              </w:rPr>
            </w:pPr>
            <w:r w:rsidRPr="00491A81">
              <w:rPr>
                <w:rFonts w:eastAsia="Calibri" w:cstheme="minorHAnsi"/>
              </w:rPr>
              <w:t>Use materials, tools, and technology in a safe and responsible manner.</w:t>
            </w:r>
          </w:p>
        </w:tc>
      </w:tr>
    </w:tbl>
    <w:p w14:paraId="47F87FD7" w14:textId="77777777" w:rsidR="00245E7A" w:rsidRPr="00491A81" w:rsidRDefault="00245E7A" w:rsidP="00491A81">
      <w:pPr>
        <w:spacing w:after="0" w:line="240" w:lineRule="auto"/>
        <w:rPr>
          <w:rFonts w:eastAsiaTheme="minorEastAsia" w:cstheme="minorHAnsi"/>
          <w:b/>
        </w:rPr>
      </w:pPr>
    </w:p>
    <w:p w14:paraId="234D27D6"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Elements of Art and Principles of Design</w:t>
      </w:r>
    </w:p>
    <w:p w14:paraId="61FDF037" w14:textId="77777777" w:rsidR="00245E7A" w:rsidRPr="00491A81" w:rsidRDefault="00245E7A" w:rsidP="00491A81">
      <w:pPr>
        <w:spacing w:after="0" w:line="240" w:lineRule="auto"/>
        <w:rPr>
          <w:rFonts w:eastAsiaTheme="minorEastAsia" w:cstheme="minorHAnsi"/>
          <w:b/>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41F6ACB2"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65F5660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VA.HS3.5</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25780D8"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Explain personal choices in the use of art elements and principles of design in own artworks.</w:t>
            </w:r>
          </w:p>
        </w:tc>
      </w:tr>
      <w:tr w:rsidR="00245E7A" w:rsidRPr="00491A81" w14:paraId="7DE4FDB6" w14:textId="77777777" w:rsidTr="00AD4DCB">
        <w:tblPrEx>
          <w:tblLook w:val="0000" w:firstRow="0" w:lastRow="0" w:firstColumn="0" w:lastColumn="0" w:noHBand="0" w:noVBand="0"/>
        </w:tblPrEx>
        <w:tc>
          <w:tcPr>
            <w:tcW w:w="712" w:type="pct"/>
            <w:shd w:val="clear" w:color="auto" w:fill="auto"/>
          </w:tcPr>
          <w:p w14:paraId="2F4BF46B"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VA.HS3.6</w:t>
            </w:r>
          </w:p>
        </w:tc>
        <w:tc>
          <w:tcPr>
            <w:tcW w:w="4288" w:type="pct"/>
            <w:shd w:val="clear" w:color="auto" w:fill="auto"/>
          </w:tcPr>
          <w:p w14:paraId="0FEC78DA"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Compare and contrast own work with other artwork in terms of the art elements and principles of design in oral or written form.</w:t>
            </w:r>
          </w:p>
        </w:tc>
      </w:tr>
      <w:tr w:rsidR="00245E7A" w:rsidRPr="00491A81" w14:paraId="4225E005" w14:textId="77777777" w:rsidTr="00AD4DCB">
        <w:tblPrEx>
          <w:tblLook w:val="0000" w:firstRow="0" w:lastRow="0" w:firstColumn="0" w:lastColumn="0" w:noHBand="0" w:noVBand="0"/>
        </w:tblPrEx>
        <w:tc>
          <w:tcPr>
            <w:tcW w:w="712" w:type="pct"/>
            <w:shd w:val="clear" w:color="auto" w:fill="auto"/>
          </w:tcPr>
          <w:p w14:paraId="54E62A00"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VA.HS3.7</w:t>
            </w:r>
          </w:p>
        </w:tc>
        <w:tc>
          <w:tcPr>
            <w:tcW w:w="4288" w:type="pct"/>
            <w:shd w:val="clear" w:color="auto" w:fill="auto"/>
          </w:tcPr>
          <w:p w14:paraId="1CE617A5"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Create multiple solutions through preliminary work to solve assigned problems in structures and functions.</w:t>
            </w:r>
          </w:p>
        </w:tc>
      </w:tr>
      <w:tr w:rsidR="00245E7A" w:rsidRPr="00491A81" w14:paraId="68956D8F" w14:textId="77777777" w:rsidTr="00AD4DCB">
        <w:tblPrEx>
          <w:tblLook w:val="0000" w:firstRow="0" w:lastRow="0" w:firstColumn="0" w:lastColumn="0" w:noHBand="0" w:noVBand="0"/>
        </w:tblPrEx>
        <w:tc>
          <w:tcPr>
            <w:tcW w:w="712" w:type="pct"/>
            <w:shd w:val="clear" w:color="auto" w:fill="auto"/>
          </w:tcPr>
          <w:p w14:paraId="420FF9CE"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VA.HS3.8</w:t>
            </w:r>
          </w:p>
        </w:tc>
        <w:tc>
          <w:tcPr>
            <w:tcW w:w="4288" w:type="pct"/>
            <w:shd w:val="clear" w:color="auto" w:fill="auto"/>
          </w:tcPr>
          <w:p w14:paraId="79EF3371" w14:textId="77777777" w:rsidR="00245E7A" w:rsidRPr="00491A81" w:rsidRDefault="00245E7A" w:rsidP="00491A81">
            <w:pPr>
              <w:widowControl w:val="0"/>
              <w:spacing w:after="0" w:line="240" w:lineRule="auto"/>
              <w:contextualSpacing/>
              <w:rPr>
                <w:rFonts w:eastAsia="Calibri" w:cstheme="minorHAnsi"/>
              </w:rPr>
            </w:pPr>
            <w:r w:rsidRPr="00491A81">
              <w:rPr>
                <w:rFonts w:eastAsia="Calibri" w:cstheme="minorHAnsi"/>
              </w:rPr>
              <w:t>Communicate expressive ideas in artworks that demonstrates an understanding of structures and functions for inclusion in a portfolio.</w:t>
            </w:r>
          </w:p>
        </w:tc>
      </w:tr>
    </w:tbl>
    <w:p w14:paraId="53164776" w14:textId="77777777" w:rsidR="00245E7A" w:rsidRPr="00491A81" w:rsidRDefault="00245E7A" w:rsidP="00491A81">
      <w:pPr>
        <w:spacing w:after="0" w:line="240" w:lineRule="auto"/>
        <w:rPr>
          <w:rFonts w:eastAsiaTheme="minorEastAsia" w:cstheme="minorHAnsi"/>
        </w:rPr>
      </w:pPr>
    </w:p>
    <w:p w14:paraId="27F8BA2A"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Subject Matter, Symbols and Ideas</w:t>
      </w:r>
    </w:p>
    <w:p w14:paraId="0C0AB168" w14:textId="77777777" w:rsidR="00245E7A" w:rsidRPr="00491A81" w:rsidRDefault="00245E7A" w:rsidP="00491A8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0C6187AF" w14:textId="77777777" w:rsidTr="00157EF5">
        <w:tc>
          <w:tcPr>
            <w:tcW w:w="712" w:type="pct"/>
            <w:tcBorders>
              <w:top w:val="single" w:sz="4" w:space="0" w:color="auto"/>
              <w:left w:val="single" w:sz="4" w:space="0" w:color="auto"/>
              <w:bottom w:val="single" w:sz="4" w:space="0" w:color="auto"/>
              <w:right w:val="single" w:sz="4" w:space="0" w:color="auto"/>
            </w:tcBorders>
            <w:shd w:val="clear" w:color="auto" w:fill="auto"/>
          </w:tcPr>
          <w:p w14:paraId="11449596"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VA.HS3.9</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0F2B54D1"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Evaluate and summarize symbolism used in the works of various artists. </w:t>
            </w:r>
          </w:p>
        </w:tc>
      </w:tr>
      <w:tr w:rsidR="00245E7A" w:rsidRPr="00491A81" w14:paraId="0F772DF4" w14:textId="77777777" w:rsidTr="00157EF5">
        <w:tblPrEx>
          <w:tblLook w:val="0000" w:firstRow="0" w:lastRow="0" w:firstColumn="0" w:lastColumn="0" w:noHBand="0" w:noVBand="0"/>
        </w:tblPrEx>
        <w:tc>
          <w:tcPr>
            <w:tcW w:w="712" w:type="pct"/>
            <w:shd w:val="clear" w:color="auto" w:fill="auto"/>
          </w:tcPr>
          <w:p w14:paraId="149EE911"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VA.HS3.10</w:t>
            </w:r>
          </w:p>
        </w:tc>
        <w:tc>
          <w:tcPr>
            <w:tcW w:w="4288" w:type="pct"/>
            <w:shd w:val="clear" w:color="auto" w:fill="auto"/>
          </w:tcPr>
          <w:p w14:paraId="2F5FF643"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Develop themes, symbolism and ideas in relation to life experiences and/or perceptions when creating artwork. </w:t>
            </w:r>
          </w:p>
        </w:tc>
      </w:tr>
      <w:tr w:rsidR="00245E7A" w:rsidRPr="00491A81" w14:paraId="08A2DFC1" w14:textId="77777777" w:rsidTr="00157EF5">
        <w:tblPrEx>
          <w:tblLook w:val="0000" w:firstRow="0" w:lastRow="0" w:firstColumn="0" w:lastColumn="0" w:noHBand="0" w:noVBand="0"/>
        </w:tblPrEx>
        <w:tc>
          <w:tcPr>
            <w:tcW w:w="712" w:type="pct"/>
            <w:shd w:val="clear" w:color="auto" w:fill="auto"/>
          </w:tcPr>
          <w:p w14:paraId="6A2A934C"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VA.HS3.11</w:t>
            </w:r>
          </w:p>
        </w:tc>
        <w:tc>
          <w:tcPr>
            <w:tcW w:w="4288" w:type="pct"/>
            <w:shd w:val="clear" w:color="auto" w:fill="auto"/>
          </w:tcPr>
          <w:p w14:paraId="7E61CA82"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Apply problem-solving skills to choose subject matter, symbols and ideas for own artwork.</w:t>
            </w:r>
          </w:p>
        </w:tc>
      </w:tr>
    </w:tbl>
    <w:p w14:paraId="6B6EB2C5" w14:textId="77777777" w:rsidR="00245E7A" w:rsidRPr="00491A81" w:rsidRDefault="00245E7A" w:rsidP="00491A81">
      <w:pPr>
        <w:spacing w:after="0" w:line="240" w:lineRule="auto"/>
        <w:rPr>
          <w:rFonts w:eastAsia="Times New Roman" w:cstheme="minorHAnsi"/>
        </w:rPr>
      </w:pPr>
    </w:p>
    <w:p w14:paraId="3D3ACC17"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Art History and Diversity</w:t>
      </w:r>
    </w:p>
    <w:p w14:paraId="13B45876" w14:textId="77777777" w:rsidR="00245E7A" w:rsidRPr="00491A81" w:rsidRDefault="00245E7A" w:rsidP="00491A81">
      <w:pPr>
        <w:spacing w:after="0" w:line="240" w:lineRule="auto"/>
        <w:rPr>
          <w:rFonts w:eastAsia="Times New Roman"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94"/>
        <w:gridCol w:w="9597"/>
      </w:tblGrid>
      <w:tr w:rsidR="00245E7A" w:rsidRPr="00491A81" w14:paraId="2EB689FF" w14:textId="77777777" w:rsidTr="00AD4DCB">
        <w:tc>
          <w:tcPr>
            <w:tcW w:w="712" w:type="pct"/>
            <w:tcBorders>
              <w:top w:val="single" w:sz="4" w:space="0" w:color="auto"/>
              <w:left w:val="single" w:sz="4" w:space="0" w:color="auto"/>
              <w:bottom w:val="single" w:sz="4" w:space="0" w:color="auto"/>
              <w:right w:val="single" w:sz="4" w:space="0" w:color="auto"/>
            </w:tcBorders>
            <w:shd w:val="clear" w:color="auto" w:fill="auto"/>
          </w:tcPr>
          <w:p w14:paraId="08B272F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VA.HS3.12</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40F26918" w14:textId="70148185"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Define and assess themes in visual art common to vario</w:t>
            </w:r>
            <w:r w:rsidR="00AD4DCB">
              <w:rPr>
                <w:rFonts w:eastAsia="Arial" w:cstheme="minorHAnsi"/>
              </w:rPr>
              <w:t>us cultures throughout history.</w:t>
            </w:r>
          </w:p>
        </w:tc>
      </w:tr>
      <w:tr w:rsidR="00245E7A" w:rsidRPr="00491A81" w14:paraId="300E34B2" w14:textId="77777777" w:rsidTr="00AD4DCB">
        <w:tblPrEx>
          <w:tblLook w:val="0000" w:firstRow="0" w:lastRow="0" w:firstColumn="0" w:lastColumn="0" w:noHBand="0" w:noVBand="0"/>
        </w:tblPrEx>
        <w:tc>
          <w:tcPr>
            <w:tcW w:w="712" w:type="pct"/>
            <w:shd w:val="clear" w:color="auto" w:fill="auto"/>
          </w:tcPr>
          <w:p w14:paraId="2BD8D208"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VA.HS3.13</w:t>
            </w:r>
          </w:p>
        </w:tc>
        <w:tc>
          <w:tcPr>
            <w:tcW w:w="4288" w:type="pct"/>
            <w:shd w:val="clear" w:color="auto" w:fill="auto"/>
          </w:tcPr>
          <w:p w14:paraId="37FE40F1"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Analyze how themes common to various cultures influence the creation of art. </w:t>
            </w:r>
          </w:p>
        </w:tc>
      </w:tr>
      <w:tr w:rsidR="00245E7A" w:rsidRPr="00491A81" w14:paraId="426B2941" w14:textId="77777777" w:rsidTr="00AD4DCB">
        <w:tblPrEx>
          <w:tblLook w:val="0000" w:firstRow="0" w:lastRow="0" w:firstColumn="0" w:lastColumn="0" w:noHBand="0" w:noVBand="0"/>
        </w:tblPrEx>
        <w:tc>
          <w:tcPr>
            <w:tcW w:w="712" w:type="pct"/>
            <w:shd w:val="clear" w:color="auto" w:fill="auto"/>
          </w:tcPr>
          <w:p w14:paraId="2C084DA8"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VA.HS3.14</w:t>
            </w:r>
          </w:p>
        </w:tc>
        <w:tc>
          <w:tcPr>
            <w:tcW w:w="4288" w:type="pct"/>
            <w:shd w:val="clear" w:color="auto" w:fill="auto"/>
          </w:tcPr>
          <w:p w14:paraId="5597FA53" w14:textId="77777777" w:rsidR="00245E7A" w:rsidRPr="00491A81" w:rsidRDefault="00245E7A" w:rsidP="00491A81">
            <w:pPr>
              <w:spacing w:after="0" w:line="240" w:lineRule="auto"/>
              <w:rPr>
                <w:rFonts w:eastAsia="Arial" w:cstheme="minorHAnsi"/>
              </w:rPr>
            </w:pPr>
            <w:r w:rsidRPr="00491A81">
              <w:rPr>
                <w:rFonts w:eastAsia="Arial" w:cstheme="minorHAnsi"/>
              </w:rPr>
              <w:t xml:space="preserve">Create artwork that reflect common themes from various cultures past or present. </w:t>
            </w:r>
          </w:p>
        </w:tc>
      </w:tr>
    </w:tbl>
    <w:p w14:paraId="1240AB74" w14:textId="77777777" w:rsidR="00245E7A" w:rsidRPr="00491A81" w:rsidRDefault="00245E7A" w:rsidP="00491A81">
      <w:pPr>
        <w:spacing w:after="0" w:line="240" w:lineRule="auto"/>
        <w:rPr>
          <w:rFonts w:eastAsia="Times New Roman" w:cstheme="minorHAnsi"/>
        </w:rPr>
      </w:pPr>
    </w:p>
    <w:p w14:paraId="55FE4360"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Reflection and Analysis</w:t>
      </w:r>
    </w:p>
    <w:p w14:paraId="166BA999"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6"/>
        <w:gridCol w:w="9705"/>
      </w:tblGrid>
      <w:tr w:rsidR="00245E7A" w:rsidRPr="00491A81" w14:paraId="688E9161" w14:textId="77777777" w:rsidTr="00AD4DCB">
        <w:tc>
          <w:tcPr>
            <w:tcW w:w="664" w:type="pct"/>
            <w:tcBorders>
              <w:top w:val="single" w:sz="4" w:space="0" w:color="auto"/>
              <w:left w:val="single" w:sz="4" w:space="0" w:color="auto"/>
              <w:bottom w:val="single" w:sz="4" w:space="0" w:color="auto"/>
              <w:right w:val="single" w:sz="4" w:space="0" w:color="auto"/>
            </w:tcBorders>
            <w:shd w:val="clear" w:color="auto" w:fill="auto"/>
          </w:tcPr>
          <w:p w14:paraId="3B55FF6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6D336AA1"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Determine multiple functions of art. </w:t>
            </w:r>
          </w:p>
        </w:tc>
      </w:tr>
      <w:tr w:rsidR="00245E7A" w:rsidRPr="00491A81" w14:paraId="3A175238" w14:textId="77777777" w:rsidTr="00AD4DCB">
        <w:tblPrEx>
          <w:tblLook w:val="0000" w:firstRow="0" w:lastRow="0" w:firstColumn="0" w:lastColumn="0" w:noHBand="0" w:noVBand="0"/>
        </w:tblPrEx>
        <w:tc>
          <w:tcPr>
            <w:tcW w:w="664" w:type="pct"/>
            <w:shd w:val="clear" w:color="auto" w:fill="auto"/>
          </w:tcPr>
          <w:p w14:paraId="406C2FD9"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VA.HS3.16</w:t>
            </w:r>
          </w:p>
        </w:tc>
        <w:tc>
          <w:tcPr>
            <w:tcW w:w="4336" w:type="pct"/>
            <w:shd w:val="clear" w:color="auto" w:fill="auto"/>
          </w:tcPr>
          <w:p w14:paraId="11746A1B"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Use frameworks for understanding contemporary and historic meanings in art addressing a variety of eras and cultures (e.g. timeline, graphic organizers). </w:t>
            </w:r>
          </w:p>
        </w:tc>
      </w:tr>
      <w:tr w:rsidR="00245E7A" w:rsidRPr="00491A81" w14:paraId="482C57DA" w14:textId="77777777" w:rsidTr="00AD4DCB">
        <w:tblPrEx>
          <w:tblLook w:val="0000" w:firstRow="0" w:lastRow="0" w:firstColumn="0" w:lastColumn="0" w:noHBand="0" w:noVBand="0"/>
        </w:tblPrEx>
        <w:tc>
          <w:tcPr>
            <w:tcW w:w="664" w:type="pct"/>
            <w:shd w:val="clear" w:color="auto" w:fill="auto"/>
          </w:tcPr>
          <w:p w14:paraId="2BBA01F7" w14:textId="77777777" w:rsidR="00245E7A" w:rsidRPr="00491A81" w:rsidRDefault="00245E7A" w:rsidP="00491A81">
            <w:pPr>
              <w:widowControl w:val="0"/>
              <w:spacing w:after="0" w:line="240" w:lineRule="auto"/>
              <w:contextualSpacing/>
              <w:rPr>
                <w:rFonts w:eastAsia="Times New Roman" w:cstheme="minorHAnsi"/>
                <w:b/>
                <w:bCs/>
              </w:rPr>
            </w:pPr>
            <w:r w:rsidRPr="00491A81">
              <w:rPr>
                <w:rFonts w:eastAsia="Times New Roman" w:cstheme="minorHAnsi"/>
                <w:bCs/>
              </w:rPr>
              <w:t>VA.HS3.17</w:t>
            </w:r>
          </w:p>
        </w:tc>
        <w:tc>
          <w:tcPr>
            <w:tcW w:w="4336" w:type="pct"/>
            <w:shd w:val="clear" w:color="auto" w:fill="auto"/>
          </w:tcPr>
          <w:p w14:paraId="19EA2F7C"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Participate in self-critique and group critique in the context of a variety of eras and cultures. </w:t>
            </w:r>
          </w:p>
        </w:tc>
      </w:tr>
    </w:tbl>
    <w:p w14:paraId="1DBFE5BA" w14:textId="77777777" w:rsidR="007B4657" w:rsidRPr="00491A81" w:rsidRDefault="007B4657" w:rsidP="00491A81">
      <w:pPr>
        <w:spacing w:after="0" w:line="240" w:lineRule="auto"/>
        <w:rPr>
          <w:rFonts w:eastAsia="Times New Roman" w:cstheme="minorHAnsi"/>
        </w:rPr>
      </w:pPr>
    </w:p>
    <w:p w14:paraId="0BBA1272"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Multi-disciplinary Connections</w:t>
      </w:r>
    </w:p>
    <w:p w14:paraId="7C625B47" w14:textId="77777777" w:rsidR="00245E7A" w:rsidRPr="00491A81" w:rsidRDefault="00245E7A" w:rsidP="00491A81">
      <w:pPr>
        <w:spacing w:after="0" w:line="240" w:lineRule="auto"/>
        <w:rPr>
          <w:rFonts w:cstheme="minorHAnsi"/>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7"/>
        <w:gridCol w:w="9724"/>
      </w:tblGrid>
      <w:tr w:rsidR="00245E7A" w:rsidRPr="00491A81" w14:paraId="082FD082" w14:textId="77777777" w:rsidTr="00AD4DCB">
        <w:tc>
          <w:tcPr>
            <w:tcW w:w="663" w:type="pct"/>
            <w:tcBorders>
              <w:top w:val="single" w:sz="4" w:space="0" w:color="auto"/>
              <w:left w:val="single" w:sz="4" w:space="0" w:color="auto"/>
              <w:bottom w:val="single" w:sz="4" w:space="0" w:color="auto"/>
              <w:right w:val="single" w:sz="4" w:space="0" w:color="auto"/>
            </w:tcBorders>
            <w:shd w:val="clear" w:color="auto" w:fill="auto"/>
          </w:tcPr>
          <w:p w14:paraId="6454B80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VA.HS3.18</w:t>
            </w:r>
          </w:p>
        </w:tc>
        <w:tc>
          <w:tcPr>
            <w:tcW w:w="4337" w:type="pct"/>
            <w:tcBorders>
              <w:top w:val="single" w:sz="4" w:space="0" w:color="auto"/>
              <w:left w:val="single" w:sz="4" w:space="0" w:color="auto"/>
              <w:bottom w:val="single" w:sz="4" w:space="0" w:color="auto"/>
              <w:right w:val="single" w:sz="4" w:space="0" w:color="auto"/>
            </w:tcBorders>
            <w:shd w:val="clear" w:color="auto" w:fill="auto"/>
          </w:tcPr>
          <w:p w14:paraId="212449CC"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Categorize characteristics of visual art used in other disciplines.</w:t>
            </w:r>
          </w:p>
        </w:tc>
      </w:tr>
      <w:tr w:rsidR="00245E7A" w:rsidRPr="00491A81" w14:paraId="433D834F" w14:textId="77777777" w:rsidTr="00AD4DCB">
        <w:tblPrEx>
          <w:tblLook w:val="0000" w:firstRow="0" w:lastRow="0" w:firstColumn="0" w:lastColumn="0" w:noHBand="0" w:noVBand="0"/>
        </w:tblPrEx>
        <w:tc>
          <w:tcPr>
            <w:tcW w:w="663" w:type="pct"/>
            <w:shd w:val="clear" w:color="auto" w:fill="auto"/>
          </w:tcPr>
          <w:p w14:paraId="2D5EC3F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VA.HS3.19</w:t>
            </w:r>
          </w:p>
        </w:tc>
        <w:tc>
          <w:tcPr>
            <w:tcW w:w="4337" w:type="pct"/>
            <w:shd w:val="clear" w:color="auto" w:fill="auto"/>
          </w:tcPr>
          <w:p w14:paraId="5B90208C" w14:textId="2775E442"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Compare the materials, technologies, media and processes of visual art with those of other disciplines. </w:t>
            </w:r>
          </w:p>
        </w:tc>
      </w:tr>
    </w:tbl>
    <w:p w14:paraId="35C858C9" w14:textId="122699C1" w:rsidR="00245E7A" w:rsidRPr="00AD4DCB" w:rsidRDefault="00245E7A" w:rsidP="00491A81">
      <w:pPr>
        <w:spacing w:after="0" w:line="240" w:lineRule="auto"/>
        <w:rPr>
          <w:rFonts w:cstheme="minorHAnsi"/>
          <w:b/>
        </w:rPr>
      </w:pPr>
      <w:r w:rsidRPr="00AD4DCB">
        <w:rPr>
          <w:rFonts w:cstheme="minorHAnsi"/>
          <w:b/>
        </w:rPr>
        <w:lastRenderedPageBreak/>
        <w:t>General Art IV</w:t>
      </w:r>
      <w:r w:rsidR="00933A01" w:rsidRPr="00AD4DCB">
        <w:rPr>
          <w:rFonts w:cstheme="minorHAnsi"/>
          <w:b/>
        </w:rPr>
        <w:t xml:space="preserve"> - </w:t>
      </w:r>
      <w:r w:rsidRPr="00AD4DCB">
        <w:rPr>
          <w:rFonts w:cstheme="minorHAnsi"/>
          <w:b/>
        </w:rPr>
        <w:t>Grades 9-12</w:t>
      </w:r>
    </w:p>
    <w:p w14:paraId="33FE0709" w14:textId="77777777" w:rsidR="00AD4DCB" w:rsidRDefault="00AD4DCB" w:rsidP="00491A81">
      <w:pPr>
        <w:spacing w:after="0" w:line="240" w:lineRule="auto"/>
        <w:rPr>
          <w:rFonts w:eastAsia="Times New Roman" w:cstheme="minorHAnsi"/>
          <w:bCs/>
        </w:rPr>
      </w:pPr>
    </w:p>
    <w:p w14:paraId="64DCF3ED" w14:textId="7A68E8F4" w:rsidR="00245E7A" w:rsidRPr="00491A81" w:rsidRDefault="00245E7A" w:rsidP="00AD4DCB">
      <w:pPr>
        <w:spacing w:after="0" w:line="240" w:lineRule="auto"/>
        <w:jc w:val="both"/>
        <w:rPr>
          <w:rFonts w:eastAsia="Times New Roman" w:cstheme="minorHAnsi"/>
        </w:rPr>
      </w:pPr>
      <w:r w:rsidRPr="00491A81">
        <w:rPr>
          <w:rFonts w:eastAsia="Times New Roman" w:cstheme="minorHAnsi"/>
          <w:bCs/>
        </w:rPr>
        <w:t xml:space="preserve">All West Virginia teachers are responsible for classroom instruction that integrates content standards, learning skills, and technology tools.  In General Art </w:t>
      </w:r>
      <w:r w:rsidRPr="00491A81">
        <w:rPr>
          <w:rFonts w:eastAsia="Times New Roman" w:cstheme="minorHAnsi"/>
        </w:rPr>
        <w:t xml:space="preserve">IV, students will develop and clarify their philosophy of art and art making through in-depth explorations with media, techniques and processes.  Students will expand and refine a portfolio reflecting a broad base of global and personal knowledge in the arts.  Students will participate in planning and installing an exhibition.  </w:t>
      </w:r>
    </w:p>
    <w:p w14:paraId="486991BD" w14:textId="77777777" w:rsidR="00245E7A" w:rsidRPr="00491A81" w:rsidRDefault="00245E7A" w:rsidP="00491A81">
      <w:pPr>
        <w:spacing w:after="0" w:line="240" w:lineRule="auto"/>
        <w:rPr>
          <w:rFonts w:cstheme="minorHAnsi"/>
        </w:rPr>
      </w:pPr>
    </w:p>
    <w:p w14:paraId="1508CFE9"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Media, Techniques and Processes</w:t>
      </w:r>
    </w:p>
    <w:p w14:paraId="0E1CE5BB"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6"/>
        <w:gridCol w:w="9705"/>
      </w:tblGrid>
      <w:tr w:rsidR="00245E7A" w:rsidRPr="00491A81" w14:paraId="7BA4B0F7" w14:textId="77777777" w:rsidTr="00157EF5">
        <w:tc>
          <w:tcPr>
            <w:tcW w:w="664" w:type="pct"/>
            <w:tcBorders>
              <w:top w:val="single" w:sz="4" w:space="0" w:color="auto"/>
              <w:left w:val="single" w:sz="4" w:space="0" w:color="auto"/>
              <w:bottom w:val="single" w:sz="4" w:space="0" w:color="auto"/>
              <w:right w:val="single" w:sz="4" w:space="0" w:color="auto"/>
            </w:tcBorders>
            <w:shd w:val="clear" w:color="auto" w:fill="auto"/>
          </w:tcPr>
          <w:p w14:paraId="05A5E05F" w14:textId="77777777" w:rsidR="00245E7A" w:rsidRPr="00491A81" w:rsidRDefault="00245E7A" w:rsidP="00491A81">
            <w:pPr>
              <w:widowControl w:val="0"/>
              <w:spacing w:after="0" w:line="240" w:lineRule="auto"/>
              <w:contextualSpacing/>
              <w:rPr>
                <w:rFonts w:eastAsia="Times New Roman" w:cstheme="minorHAnsi"/>
                <w:b/>
                <w:bCs/>
              </w:rPr>
            </w:pPr>
            <w:r w:rsidRPr="00491A81">
              <w:rPr>
                <w:rFonts w:eastAsia="Times New Roman" w:cstheme="minorHAnsi"/>
                <w:bCs/>
              </w:rPr>
              <w:t>VA.HS4.1</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479D6125" w14:textId="77777777" w:rsidR="00245E7A" w:rsidRPr="00491A81" w:rsidRDefault="00245E7A" w:rsidP="00491A81">
            <w:pPr>
              <w:autoSpaceDE w:val="0"/>
              <w:autoSpaceDN w:val="0"/>
              <w:adjustRightInd w:val="0"/>
              <w:spacing w:after="0" w:line="240" w:lineRule="auto"/>
              <w:rPr>
                <w:rFonts w:cstheme="minorHAnsi"/>
              </w:rPr>
            </w:pPr>
            <w:r w:rsidRPr="00491A81">
              <w:rPr>
                <w:rFonts w:eastAsia="Times New Roman" w:cstheme="minorHAnsi"/>
              </w:rPr>
              <w:t>Appraise and explain personal choices of materials and techniques in portfolio work based on an understanding of the traditions of the media.</w:t>
            </w:r>
          </w:p>
        </w:tc>
      </w:tr>
      <w:tr w:rsidR="00245E7A" w:rsidRPr="00491A81" w14:paraId="06F7CE92" w14:textId="77777777" w:rsidTr="00157EF5">
        <w:tblPrEx>
          <w:tblLook w:val="0000" w:firstRow="0" w:lastRow="0" w:firstColumn="0" w:lastColumn="0" w:noHBand="0" w:noVBand="0"/>
        </w:tblPrEx>
        <w:tc>
          <w:tcPr>
            <w:tcW w:w="664" w:type="pct"/>
            <w:shd w:val="clear" w:color="auto" w:fill="auto"/>
          </w:tcPr>
          <w:p w14:paraId="7825DC7A"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VA.HS4.2</w:t>
            </w:r>
          </w:p>
        </w:tc>
        <w:tc>
          <w:tcPr>
            <w:tcW w:w="4336" w:type="pct"/>
            <w:shd w:val="clear" w:color="auto" w:fill="auto"/>
          </w:tcPr>
          <w:p w14:paraId="5F883220"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Communicate personal ideas effectively in two-dimensional and three-dimensional media. </w:t>
            </w:r>
          </w:p>
        </w:tc>
      </w:tr>
      <w:tr w:rsidR="00245E7A" w:rsidRPr="00491A81" w14:paraId="7E9A7E90" w14:textId="77777777" w:rsidTr="00157EF5">
        <w:tblPrEx>
          <w:tblLook w:val="0000" w:firstRow="0" w:lastRow="0" w:firstColumn="0" w:lastColumn="0" w:noHBand="0" w:noVBand="0"/>
        </w:tblPrEx>
        <w:tc>
          <w:tcPr>
            <w:tcW w:w="664" w:type="pct"/>
            <w:shd w:val="clear" w:color="auto" w:fill="auto"/>
          </w:tcPr>
          <w:p w14:paraId="6BBC5B7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VA.HS4.3</w:t>
            </w:r>
          </w:p>
        </w:tc>
        <w:tc>
          <w:tcPr>
            <w:tcW w:w="4336" w:type="pct"/>
            <w:shd w:val="clear" w:color="auto" w:fill="auto"/>
          </w:tcPr>
          <w:p w14:paraId="340D559F"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Use materials, tools, and technology in a safe and responsible manner.</w:t>
            </w:r>
          </w:p>
        </w:tc>
      </w:tr>
    </w:tbl>
    <w:p w14:paraId="7CCA0C0C" w14:textId="77777777" w:rsidR="0046691A" w:rsidRPr="00491A81" w:rsidRDefault="0046691A" w:rsidP="00491A81">
      <w:pPr>
        <w:spacing w:after="0" w:line="240" w:lineRule="auto"/>
        <w:rPr>
          <w:rFonts w:eastAsia="Times New Roman" w:cstheme="minorHAnsi"/>
        </w:rPr>
      </w:pPr>
    </w:p>
    <w:p w14:paraId="31AEA776"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Elements of Art and Principles of Design</w:t>
      </w:r>
    </w:p>
    <w:p w14:paraId="145B239A"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6"/>
        <w:gridCol w:w="9705"/>
      </w:tblGrid>
      <w:tr w:rsidR="00245E7A" w:rsidRPr="00491A81" w14:paraId="51724A8A"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0771743C"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VA.HS4.4</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684D87F"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Analyze selected elements and principles of design as they relate to art and the environment. </w:t>
            </w:r>
          </w:p>
        </w:tc>
      </w:tr>
      <w:tr w:rsidR="00245E7A" w:rsidRPr="00491A81" w14:paraId="7D59C3B6" w14:textId="77777777" w:rsidTr="005533C1">
        <w:tblPrEx>
          <w:tblLook w:val="0000" w:firstRow="0" w:lastRow="0" w:firstColumn="0" w:lastColumn="0" w:noHBand="0" w:noVBand="0"/>
        </w:tblPrEx>
        <w:tc>
          <w:tcPr>
            <w:tcW w:w="664" w:type="pct"/>
            <w:shd w:val="clear" w:color="auto" w:fill="auto"/>
          </w:tcPr>
          <w:p w14:paraId="28A2782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VA.HS4.5</w:t>
            </w:r>
          </w:p>
        </w:tc>
        <w:tc>
          <w:tcPr>
            <w:tcW w:w="4336" w:type="pct"/>
            <w:shd w:val="clear" w:color="auto" w:fill="auto"/>
          </w:tcPr>
          <w:p w14:paraId="7BE78EAF"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Appraise viewpoints written about famous artworks in terms of elements of art and principles of design applied to two-dimensional and three-dimensional artworks. </w:t>
            </w:r>
          </w:p>
        </w:tc>
      </w:tr>
      <w:tr w:rsidR="00245E7A" w:rsidRPr="00491A81" w14:paraId="51D80591" w14:textId="77777777" w:rsidTr="005533C1">
        <w:tblPrEx>
          <w:tblLook w:val="0000" w:firstRow="0" w:lastRow="0" w:firstColumn="0" w:lastColumn="0" w:noHBand="0" w:noVBand="0"/>
        </w:tblPrEx>
        <w:tc>
          <w:tcPr>
            <w:tcW w:w="664" w:type="pct"/>
            <w:shd w:val="clear" w:color="auto" w:fill="auto"/>
          </w:tcPr>
          <w:p w14:paraId="77B60BEF"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VA.HS4.6</w:t>
            </w:r>
          </w:p>
        </w:tc>
        <w:tc>
          <w:tcPr>
            <w:tcW w:w="4336" w:type="pct"/>
            <w:shd w:val="clear" w:color="auto" w:fill="auto"/>
          </w:tcPr>
          <w:p w14:paraId="1DF4C28B"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Define the use of the elements of art and principles of design using multiple solutions in preliminary work that solve assigned problems for inclusion in a portfolio. </w:t>
            </w:r>
          </w:p>
        </w:tc>
      </w:tr>
      <w:tr w:rsidR="00245E7A" w:rsidRPr="00491A81" w14:paraId="1B79D733" w14:textId="77777777" w:rsidTr="005533C1">
        <w:tblPrEx>
          <w:tblLook w:val="0000" w:firstRow="0" w:lastRow="0" w:firstColumn="0" w:lastColumn="0" w:noHBand="0" w:noVBand="0"/>
        </w:tblPrEx>
        <w:tc>
          <w:tcPr>
            <w:tcW w:w="664" w:type="pct"/>
            <w:shd w:val="clear" w:color="auto" w:fill="auto"/>
          </w:tcPr>
          <w:p w14:paraId="675A78EB"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VA.HS4.7</w:t>
            </w:r>
          </w:p>
        </w:tc>
        <w:tc>
          <w:tcPr>
            <w:tcW w:w="4336" w:type="pct"/>
            <w:shd w:val="clear" w:color="auto" w:fill="auto"/>
          </w:tcPr>
          <w:p w14:paraId="14DDC922" w14:textId="77777777" w:rsidR="00245E7A" w:rsidRPr="00491A81" w:rsidRDefault="00245E7A" w:rsidP="00491A81">
            <w:pPr>
              <w:widowControl w:val="0"/>
              <w:spacing w:after="0" w:line="240" w:lineRule="auto"/>
              <w:contextualSpacing/>
              <w:rPr>
                <w:rFonts w:eastAsia="Calibri" w:cstheme="minorHAnsi"/>
              </w:rPr>
            </w:pPr>
            <w:r w:rsidRPr="00491A81">
              <w:rPr>
                <w:rFonts w:eastAsia="Calibri" w:cstheme="minorHAnsi"/>
              </w:rPr>
              <w:t xml:space="preserve">Convey expressive ideas in artwork which demonstrate structures and functions in art. </w:t>
            </w:r>
          </w:p>
        </w:tc>
      </w:tr>
    </w:tbl>
    <w:p w14:paraId="31C690FA" w14:textId="77777777" w:rsidR="00245E7A" w:rsidRPr="00491A81" w:rsidRDefault="00245E7A" w:rsidP="00491A81">
      <w:pPr>
        <w:spacing w:after="0" w:line="240" w:lineRule="auto"/>
        <w:rPr>
          <w:rFonts w:eastAsia="Times New Roman" w:cstheme="minorHAnsi"/>
        </w:rPr>
      </w:pPr>
    </w:p>
    <w:p w14:paraId="29B49A24"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Subject Matter, Symbols and Ideas</w:t>
      </w:r>
    </w:p>
    <w:p w14:paraId="108A3052" w14:textId="77777777" w:rsidR="00245E7A" w:rsidRPr="00491A81" w:rsidRDefault="00245E7A" w:rsidP="00491A81">
      <w:pPr>
        <w:spacing w:after="0" w:line="240" w:lineRule="auto"/>
        <w:rPr>
          <w:rFonts w:eastAsiaTheme="minorEastAsia" w:cstheme="minorHAnsi"/>
          <w:b/>
          <w:bCs/>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6"/>
        <w:gridCol w:w="9705"/>
      </w:tblGrid>
      <w:tr w:rsidR="00245E7A" w:rsidRPr="00491A81" w14:paraId="5A664691"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206C7A14"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7C942542"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Probe how artists have used subject matter and symbolism in their work. </w:t>
            </w:r>
          </w:p>
        </w:tc>
      </w:tr>
      <w:tr w:rsidR="00245E7A" w:rsidRPr="00491A81" w14:paraId="6681BDF5" w14:textId="77777777" w:rsidTr="005533C1">
        <w:tblPrEx>
          <w:tblLook w:val="0000" w:firstRow="0" w:lastRow="0" w:firstColumn="0" w:lastColumn="0" w:noHBand="0" w:noVBand="0"/>
        </w:tblPrEx>
        <w:tc>
          <w:tcPr>
            <w:tcW w:w="664" w:type="pct"/>
            <w:shd w:val="clear" w:color="auto" w:fill="auto"/>
          </w:tcPr>
          <w:p w14:paraId="20AE109B"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VA.HS4.9</w:t>
            </w:r>
          </w:p>
        </w:tc>
        <w:tc>
          <w:tcPr>
            <w:tcW w:w="4336" w:type="pct"/>
            <w:shd w:val="clear" w:color="auto" w:fill="auto"/>
          </w:tcPr>
          <w:p w14:paraId="50BFBB50"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Evaluate the influences of artists and others on their own work. </w:t>
            </w:r>
          </w:p>
        </w:tc>
      </w:tr>
      <w:tr w:rsidR="00245E7A" w:rsidRPr="00491A81" w14:paraId="4D1E5B9E" w14:textId="77777777" w:rsidTr="005533C1">
        <w:tblPrEx>
          <w:tblLook w:val="0000" w:firstRow="0" w:lastRow="0" w:firstColumn="0" w:lastColumn="0" w:noHBand="0" w:noVBand="0"/>
        </w:tblPrEx>
        <w:tc>
          <w:tcPr>
            <w:tcW w:w="664" w:type="pct"/>
            <w:shd w:val="clear" w:color="auto" w:fill="auto"/>
          </w:tcPr>
          <w:p w14:paraId="1A614E4D"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VA.HS4.10</w:t>
            </w:r>
          </w:p>
        </w:tc>
        <w:tc>
          <w:tcPr>
            <w:tcW w:w="4336" w:type="pct"/>
            <w:shd w:val="clear" w:color="auto" w:fill="auto"/>
          </w:tcPr>
          <w:p w14:paraId="2205A1D6"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Use problem-solving skills to develop specific themes and ideas in the creation of artwork. </w:t>
            </w:r>
          </w:p>
        </w:tc>
      </w:tr>
    </w:tbl>
    <w:p w14:paraId="0DB67B6F" w14:textId="77777777" w:rsidR="00245E7A" w:rsidRPr="00491A81" w:rsidRDefault="00245E7A" w:rsidP="00491A81">
      <w:pPr>
        <w:spacing w:after="0" w:line="240" w:lineRule="auto"/>
        <w:rPr>
          <w:rFonts w:eastAsia="Times New Roman" w:cstheme="minorHAnsi"/>
        </w:rPr>
      </w:pPr>
    </w:p>
    <w:p w14:paraId="2CAA1882"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Art History and Diversity</w:t>
      </w:r>
    </w:p>
    <w:p w14:paraId="147AFC23" w14:textId="77777777" w:rsidR="00245E7A" w:rsidRPr="00491A81" w:rsidRDefault="00245E7A" w:rsidP="00491A81">
      <w:pPr>
        <w:spacing w:after="0" w:line="240" w:lineRule="auto"/>
        <w:rPr>
          <w:rFonts w:eastAsia="Times New Roman"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8"/>
        <w:gridCol w:w="9703"/>
      </w:tblGrid>
      <w:tr w:rsidR="00245E7A" w:rsidRPr="00491A81" w14:paraId="066DF71C" w14:textId="77777777" w:rsidTr="00157EF5">
        <w:tc>
          <w:tcPr>
            <w:tcW w:w="665" w:type="pct"/>
            <w:tcBorders>
              <w:top w:val="single" w:sz="4" w:space="0" w:color="auto"/>
              <w:left w:val="single" w:sz="4" w:space="0" w:color="auto"/>
              <w:bottom w:val="single" w:sz="4" w:space="0" w:color="auto"/>
              <w:right w:val="single" w:sz="4" w:space="0" w:color="auto"/>
            </w:tcBorders>
            <w:shd w:val="clear" w:color="auto" w:fill="auto"/>
          </w:tcPr>
          <w:p w14:paraId="4D27741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VA.HS4.11</w:t>
            </w:r>
          </w:p>
        </w:tc>
        <w:tc>
          <w:tcPr>
            <w:tcW w:w="4335" w:type="pct"/>
            <w:tcBorders>
              <w:top w:val="single" w:sz="4" w:space="0" w:color="auto"/>
              <w:left w:val="single" w:sz="4" w:space="0" w:color="auto"/>
              <w:bottom w:val="single" w:sz="4" w:space="0" w:color="auto"/>
              <w:right w:val="single" w:sz="4" w:space="0" w:color="auto"/>
            </w:tcBorders>
            <w:shd w:val="clear" w:color="auto" w:fill="auto"/>
          </w:tcPr>
          <w:p w14:paraId="7D9CE0EE"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Research meaning of artworks across time and various cultures.</w:t>
            </w:r>
          </w:p>
        </w:tc>
      </w:tr>
      <w:tr w:rsidR="00245E7A" w:rsidRPr="00491A81" w14:paraId="30854FC8" w14:textId="77777777" w:rsidTr="00157EF5">
        <w:tblPrEx>
          <w:tblLook w:val="0000" w:firstRow="0" w:lastRow="0" w:firstColumn="0" w:lastColumn="0" w:noHBand="0" w:noVBand="0"/>
        </w:tblPrEx>
        <w:tc>
          <w:tcPr>
            <w:tcW w:w="665" w:type="pct"/>
            <w:shd w:val="clear" w:color="auto" w:fill="auto"/>
          </w:tcPr>
          <w:p w14:paraId="43ADAF55"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VA.HS4.12</w:t>
            </w:r>
          </w:p>
        </w:tc>
        <w:tc>
          <w:tcPr>
            <w:tcW w:w="4335" w:type="pct"/>
            <w:shd w:val="clear" w:color="auto" w:fill="auto"/>
          </w:tcPr>
          <w:p w14:paraId="792C38A0" w14:textId="7ACD6E8A"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Analyze aesthetic viewpoints observed in a variety of artworks througho</w:t>
            </w:r>
            <w:r w:rsidR="00AD4DCB">
              <w:rPr>
                <w:rFonts w:eastAsia="Arial" w:cstheme="minorHAnsi"/>
              </w:rPr>
              <w:t>ut history and cultures (</w:t>
            </w:r>
            <w:r w:rsidR="007B4657" w:rsidRPr="00491A81">
              <w:rPr>
                <w:rFonts w:eastAsia="Arial" w:cstheme="minorHAnsi"/>
              </w:rPr>
              <w:t>e.g. emotionalism, formalism, and imitation</w:t>
            </w:r>
            <w:r w:rsidRPr="00491A81">
              <w:rPr>
                <w:rFonts w:eastAsia="Arial" w:cstheme="minorHAnsi"/>
              </w:rPr>
              <w:t>).</w:t>
            </w:r>
          </w:p>
        </w:tc>
      </w:tr>
      <w:tr w:rsidR="00245E7A" w:rsidRPr="00491A81" w14:paraId="3A793A3D" w14:textId="77777777" w:rsidTr="00157EF5">
        <w:tblPrEx>
          <w:tblLook w:val="0000" w:firstRow="0" w:lastRow="0" w:firstColumn="0" w:lastColumn="0" w:noHBand="0" w:noVBand="0"/>
        </w:tblPrEx>
        <w:tc>
          <w:tcPr>
            <w:tcW w:w="665" w:type="pct"/>
            <w:shd w:val="clear" w:color="auto" w:fill="auto"/>
          </w:tcPr>
          <w:p w14:paraId="055276AA"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VA.HS4.13</w:t>
            </w:r>
          </w:p>
        </w:tc>
        <w:tc>
          <w:tcPr>
            <w:tcW w:w="4335" w:type="pct"/>
            <w:shd w:val="clear" w:color="auto" w:fill="auto"/>
          </w:tcPr>
          <w:p w14:paraId="479F046A" w14:textId="77777777" w:rsidR="00245E7A" w:rsidRPr="00491A81" w:rsidRDefault="00245E7A" w:rsidP="00491A81">
            <w:pPr>
              <w:spacing w:after="0" w:line="240" w:lineRule="auto"/>
              <w:rPr>
                <w:rFonts w:eastAsia="Arial" w:cstheme="minorHAnsi"/>
              </w:rPr>
            </w:pPr>
            <w:r w:rsidRPr="00491A81">
              <w:rPr>
                <w:rFonts w:eastAsia="Arial" w:cstheme="minorHAnsi"/>
              </w:rPr>
              <w:t xml:space="preserve">Use critical models to interpret the meaning of artworks across time and a variety of cultures. </w:t>
            </w:r>
          </w:p>
        </w:tc>
      </w:tr>
    </w:tbl>
    <w:p w14:paraId="72C87773" w14:textId="77777777" w:rsidR="004418BC" w:rsidRPr="00491A81" w:rsidRDefault="004418BC" w:rsidP="00491A81">
      <w:pPr>
        <w:spacing w:after="0" w:line="240" w:lineRule="auto"/>
        <w:rPr>
          <w:rFonts w:eastAsia="Times New Roman" w:cstheme="minorHAnsi"/>
        </w:rPr>
      </w:pPr>
    </w:p>
    <w:p w14:paraId="1A47A311" w14:textId="77777777"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Reflection and Analysis</w:t>
      </w:r>
    </w:p>
    <w:p w14:paraId="4947930D"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6"/>
        <w:gridCol w:w="9705"/>
      </w:tblGrid>
      <w:tr w:rsidR="00245E7A" w:rsidRPr="00491A81" w14:paraId="1AE4C1B7" w14:textId="77777777" w:rsidTr="00157EF5">
        <w:tc>
          <w:tcPr>
            <w:tcW w:w="664" w:type="pct"/>
            <w:tcBorders>
              <w:top w:val="single" w:sz="4" w:space="0" w:color="auto"/>
              <w:left w:val="single" w:sz="4" w:space="0" w:color="auto"/>
              <w:bottom w:val="single" w:sz="4" w:space="0" w:color="auto"/>
              <w:right w:val="single" w:sz="4" w:space="0" w:color="auto"/>
            </w:tcBorders>
            <w:shd w:val="clear" w:color="auto" w:fill="auto"/>
          </w:tcPr>
          <w:p w14:paraId="59E1255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VA.HS4.14</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D61C58F"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Compare the work of critics, historians, aestheticians and artists.</w:t>
            </w:r>
          </w:p>
        </w:tc>
      </w:tr>
      <w:tr w:rsidR="00245E7A" w:rsidRPr="00491A81" w14:paraId="54B0C918" w14:textId="77777777" w:rsidTr="00157EF5">
        <w:tblPrEx>
          <w:tblLook w:val="0000" w:firstRow="0" w:lastRow="0" w:firstColumn="0" w:lastColumn="0" w:noHBand="0" w:noVBand="0"/>
        </w:tblPrEx>
        <w:tc>
          <w:tcPr>
            <w:tcW w:w="664" w:type="pct"/>
            <w:shd w:val="clear" w:color="auto" w:fill="auto"/>
          </w:tcPr>
          <w:p w14:paraId="54E836E3"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VA.HS4.15</w:t>
            </w:r>
          </w:p>
        </w:tc>
        <w:tc>
          <w:tcPr>
            <w:tcW w:w="4336" w:type="pct"/>
            <w:shd w:val="clear" w:color="auto" w:fill="auto"/>
          </w:tcPr>
          <w:p w14:paraId="6B8E7F26"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 xml:space="preserve">Describe their own artworks and be able to compare it to a variety of artists’ works from various eras and cultures. </w:t>
            </w:r>
          </w:p>
        </w:tc>
      </w:tr>
      <w:tr w:rsidR="00245E7A" w:rsidRPr="00491A81" w14:paraId="404B2466" w14:textId="77777777" w:rsidTr="00157EF5">
        <w:tblPrEx>
          <w:tblLook w:val="0000" w:firstRow="0" w:lastRow="0" w:firstColumn="0" w:lastColumn="0" w:noHBand="0" w:noVBand="0"/>
        </w:tblPrEx>
        <w:tc>
          <w:tcPr>
            <w:tcW w:w="664" w:type="pct"/>
            <w:shd w:val="clear" w:color="auto" w:fill="auto"/>
          </w:tcPr>
          <w:p w14:paraId="1D1F73F7"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VA.HS4.16</w:t>
            </w:r>
          </w:p>
        </w:tc>
        <w:tc>
          <w:tcPr>
            <w:tcW w:w="4336" w:type="pct"/>
            <w:shd w:val="clear" w:color="auto" w:fill="auto"/>
          </w:tcPr>
          <w:p w14:paraId="5AB080D4" w14:textId="77777777" w:rsidR="00245E7A" w:rsidRPr="00491A81" w:rsidRDefault="00245E7A" w:rsidP="00491A81">
            <w:pPr>
              <w:autoSpaceDE w:val="0"/>
              <w:autoSpaceDN w:val="0"/>
              <w:adjustRightInd w:val="0"/>
              <w:spacing w:after="0" w:line="240" w:lineRule="auto"/>
              <w:rPr>
                <w:rFonts w:eastAsia="Arial" w:cstheme="minorHAnsi"/>
              </w:rPr>
            </w:pPr>
            <w:r w:rsidRPr="00491A81">
              <w:rPr>
                <w:rFonts w:eastAsia="Arial" w:cstheme="minorHAnsi"/>
              </w:rPr>
              <w:t>Review and explain the content of portfolios or exhibits in terms of ideas, attitudes, reflective critiques, and statement of intent.</w:t>
            </w:r>
          </w:p>
        </w:tc>
      </w:tr>
      <w:tr w:rsidR="00245E7A" w:rsidRPr="00491A81" w14:paraId="6E501CE1" w14:textId="77777777" w:rsidTr="00157EF5">
        <w:tblPrEx>
          <w:tblLook w:val="0000" w:firstRow="0" w:lastRow="0" w:firstColumn="0" w:lastColumn="0" w:noHBand="0" w:noVBand="0"/>
        </w:tblPrEx>
        <w:tc>
          <w:tcPr>
            <w:tcW w:w="664" w:type="pct"/>
            <w:shd w:val="clear" w:color="auto" w:fill="auto"/>
          </w:tcPr>
          <w:p w14:paraId="1DC03FAA"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VA.HS4.17</w:t>
            </w:r>
          </w:p>
        </w:tc>
        <w:tc>
          <w:tcPr>
            <w:tcW w:w="4336" w:type="pct"/>
            <w:shd w:val="clear" w:color="auto" w:fill="auto"/>
          </w:tcPr>
          <w:p w14:paraId="735711BB" w14:textId="77777777" w:rsidR="00245E7A" w:rsidRPr="00491A81" w:rsidRDefault="00245E7A" w:rsidP="00491A81">
            <w:pPr>
              <w:spacing w:after="0" w:line="240" w:lineRule="auto"/>
              <w:rPr>
                <w:rFonts w:eastAsia="Arial" w:cstheme="minorHAnsi"/>
              </w:rPr>
            </w:pPr>
            <w:r w:rsidRPr="00491A81">
              <w:rPr>
                <w:rFonts w:eastAsia="Arial" w:cstheme="minorHAnsi"/>
              </w:rPr>
              <w:t xml:space="preserve">Write a personal statement about their art for inclusion in their portfolio. </w:t>
            </w:r>
          </w:p>
        </w:tc>
      </w:tr>
    </w:tbl>
    <w:p w14:paraId="46074F8C" w14:textId="77777777" w:rsidR="004418BC" w:rsidRPr="00491A81" w:rsidRDefault="004418BC" w:rsidP="00491A81">
      <w:pPr>
        <w:spacing w:after="0" w:line="240" w:lineRule="auto"/>
        <w:rPr>
          <w:rFonts w:eastAsia="Times New Roman" w:cstheme="minorHAnsi"/>
        </w:rPr>
      </w:pPr>
    </w:p>
    <w:p w14:paraId="768650F9" w14:textId="0F9B6AD8" w:rsidR="00245E7A" w:rsidRPr="00491A81" w:rsidRDefault="00245E7A" w:rsidP="00491A81">
      <w:pPr>
        <w:spacing w:after="0" w:line="240" w:lineRule="auto"/>
        <w:rPr>
          <w:rFonts w:eastAsiaTheme="minorEastAsia" w:cstheme="minorHAnsi"/>
          <w:b/>
          <w:bCs/>
        </w:rPr>
      </w:pPr>
      <w:r w:rsidRPr="00491A81">
        <w:rPr>
          <w:rFonts w:eastAsiaTheme="minorEastAsia" w:cstheme="minorHAnsi"/>
          <w:b/>
          <w:bCs/>
        </w:rPr>
        <w:t>Multi-disciplinary Connections</w:t>
      </w:r>
    </w:p>
    <w:p w14:paraId="585EA1E1" w14:textId="77777777" w:rsidR="004418BC" w:rsidRPr="00491A81" w:rsidRDefault="004418BC" w:rsidP="00491A81">
      <w:pPr>
        <w:spacing w:after="0" w:line="240" w:lineRule="auto"/>
        <w:rPr>
          <w:rFonts w:eastAsia="Times New Roman"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6"/>
        <w:gridCol w:w="9705"/>
      </w:tblGrid>
      <w:tr w:rsidR="00245E7A" w:rsidRPr="00491A81" w14:paraId="6A759B17" w14:textId="77777777" w:rsidTr="00157EF5">
        <w:trPr>
          <w:trHeight w:val="70"/>
        </w:trPr>
        <w:tc>
          <w:tcPr>
            <w:tcW w:w="664" w:type="pct"/>
            <w:tcBorders>
              <w:top w:val="single" w:sz="4" w:space="0" w:color="auto"/>
              <w:left w:val="single" w:sz="4" w:space="0" w:color="auto"/>
              <w:bottom w:val="single" w:sz="4" w:space="0" w:color="auto"/>
              <w:right w:val="single" w:sz="4" w:space="0" w:color="auto"/>
            </w:tcBorders>
            <w:shd w:val="clear" w:color="auto" w:fill="auto"/>
          </w:tcPr>
          <w:p w14:paraId="19DD6036" w14:textId="77777777" w:rsidR="00245E7A" w:rsidRPr="00491A81" w:rsidRDefault="00245E7A" w:rsidP="00491A81">
            <w:pPr>
              <w:widowControl w:val="0"/>
              <w:spacing w:after="0" w:line="240" w:lineRule="auto"/>
              <w:contextualSpacing/>
              <w:rPr>
                <w:rFonts w:eastAsia="Times New Roman" w:cstheme="minorHAnsi"/>
                <w:b/>
                <w:bCs/>
              </w:rPr>
            </w:pPr>
            <w:r w:rsidRPr="00491A81">
              <w:rPr>
                <w:rFonts w:eastAsia="Times New Roman" w:cstheme="minorHAnsi"/>
                <w:bCs/>
              </w:rPr>
              <w:t>VA.HS4.18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5CC0C5EA" w14:textId="77777777" w:rsidR="00245E7A" w:rsidRPr="00491A81" w:rsidRDefault="00245E7A" w:rsidP="00491A81">
            <w:pPr>
              <w:autoSpaceDE w:val="0"/>
              <w:autoSpaceDN w:val="0"/>
              <w:adjustRightInd w:val="0"/>
              <w:spacing w:after="0" w:line="240" w:lineRule="auto"/>
              <w:rPr>
                <w:rFonts w:cstheme="minorHAnsi"/>
              </w:rPr>
            </w:pPr>
            <w:r w:rsidRPr="00491A81">
              <w:rPr>
                <w:rFonts w:eastAsia="Times New Roman" w:cstheme="minorHAnsi"/>
              </w:rPr>
              <w:t>Compare and contrast the materials, technologies, media and processes of the visual art with those of other disciplines.</w:t>
            </w:r>
          </w:p>
        </w:tc>
      </w:tr>
    </w:tbl>
    <w:p w14:paraId="38971633" w14:textId="77777777" w:rsidR="005533C1" w:rsidRDefault="005533C1" w:rsidP="00491A81">
      <w:pPr>
        <w:spacing w:after="0" w:line="240" w:lineRule="auto"/>
        <w:rPr>
          <w:rFonts w:cstheme="minorHAnsi"/>
          <w:b/>
        </w:rPr>
        <w:sectPr w:rsidR="005533C1" w:rsidSect="00FB4487">
          <w:pgSz w:w="12240" w:h="15840"/>
          <w:pgMar w:top="576" w:right="576" w:bottom="576" w:left="576" w:header="720" w:footer="720" w:gutter="0"/>
          <w:cols w:space="720"/>
          <w:docGrid w:linePitch="360"/>
        </w:sectPr>
      </w:pPr>
    </w:p>
    <w:p w14:paraId="29B8B27C" w14:textId="77777777" w:rsidR="005533C1" w:rsidRPr="005533C1" w:rsidRDefault="005533C1" w:rsidP="005533C1">
      <w:pPr>
        <w:spacing w:after="0" w:line="240" w:lineRule="auto"/>
        <w:rPr>
          <w:rFonts w:cstheme="minorHAnsi"/>
          <w:b/>
        </w:rPr>
      </w:pPr>
      <w:r w:rsidRPr="005533C1">
        <w:rPr>
          <w:rFonts w:cstheme="minorHAnsi"/>
          <w:b/>
        </w:rPr>
        <w:lastRenderedPageBreak/>
        <w:t xml:space="preserve">Studio Art - Levels I – II - Grades 9-12  </w:t>
      </w:r>
    </w:p>
    <w:p w14:paraId="2DA418AA" w14:textId="77777777" w:rsidR="005533C1" w:rsidRPr="00491A81" w:rsidRDefault="005533C1" w:rsidP="005533C1">
      <w:pPr>
        <w:spacing w:after="0" w:line="240" w:lineRule="auto"/>
        <w:rPr>
          <w:rFonts w:eastAsiaTheme="minorEastAsia" w:cstheme="minorHAnsi"/>
        </w:rPr>
      </w:pPr>
    </w:p>
    <w:p w14:paraId="0B52EE87" w14:textId="77777777" w:rsidR="005533C1" w:rsidRPr="00491A81" w:rsidRDefault="005533C1" w:rsidP="005533C1">
      <w:pPr>
        <w:spacing w:after="0" w:line="240" w:lineRule="auto"/>
        <w:jc w:val="both"/>
        <w:rPr>
          <w:rFonts w:cstheme="minorHAnsi"/>
        </w:rPr>
      </w:pPr>
      <w:r w:rsidRPr="00491A81">
        <w:rPr>
          <w:rFonts w:cstheme="minorHAnsi"/>
        </w:rPr>
        <w:t>Studio Art as elective classes embrace more in-depth study, process and product in creating and producing visual art.  Moving from the instructional approach of the classroom to the philosophical independent thought of the studio, the student must come to the class with a solid foundation in advanced visual art skills and a mindset of abstract conceptualizing.  Foundation classes such as Art I are strongly recommended and teacher recommendation is encouraged.  Expectations encompass:  proficient and advanced levels of craftsmanship; knowledge of visual art careers and professions; and an anticipated participation in a field experience.  The use and knowledge of current and relative technology; an understanding of traditional, contemporary and related visual art vocabulary plus the safe, responsible use and care of equipment and materials are givens.</w:t>
      </w:r>
    </w:p>
    <w:p w14:paraId="65C4A6F0" w14:textId="77777777" w:rsidR="00245E7A" w:rsidRPr="00491A81" w:rsidRDefault="00245E7A" w:rsidP="00491A81">
      <w:pPr>
        <w:spacing w:after="0" w:line="240" w:lineRule="auto"/>
        <w:rPr>
          <w:rFonts w:eastAsiaTheme="minorEastAsia" w:cstheme="minorHAnsi"/>
          <w:highlight w:val="yellow"/>
        </w:rPr>
      </w:pPr>
    </w:p>
    <w:tbl>
      <w:tblPr>
        <w:tblStyle w:val="TableGrid1"/>
        <w:tblW w:w="9445" w:type="dxa"/>
        <w:tblLayout w:type="fixed"/>
        <w:tblCellMar>
          <w:left w:w="115" w:type="dxa"/>
          <w:right w:w="115" w:type="dxa"/>
        </w:tblCellMar>
        <w:tblLook w:val="04A0" w:firstRow="1" w:lastRow="0" w:firstColumn="1" w:lastColumn="0" w:noHBand="0" w:noVBand="1"/>
      </w:tblPr>
      <w:tblGrid>
        <w:gridCol w:w="4722"/>
        <w:gridCol w:w="4723"/>
      </w:tblGrid>
      <w:tr w:rsidR="00245E7A" w:rsidRPr="005533C1" w14:paraId="7648B997" w14:textId="77777777" w:rsidTr="005533C1">
        <w:tc>
          <w:tcPr>
            <w:tcW w:w="4722" w:type="dxa"/>
            <w:shd w:val="clear" w:color="auto" w:fill="000000" w:themeFill="text1"/>
          </w:tcPr>
          <w:p w14:paraId="444523AC" w14:textId="77777777" w:rsidR="00245E7A" w:rsidRPr="005533C1" w:rsidRDefault="00245E7A" w:rsidP="00491A81">
            <w:pPr>
              <w:rPr>
                <w:rFonts w:eastAsiaTheme="minorEastAsia" w:cstheme="minorHAnsi"/>
                <w:b/>
                <w:bCs/>
                <w:highlight w:val="yellow"/>
              </w:rPr>
            </w:pPr>
            <w:r w:rsidRPr="005533C1">
              <w:rPr>
                <w:rFonts w:eastAsiaTheme="minorEastAsia" w:cstheme="minorHAnsi"/>
                <w:b/>
                <w:bCs/>
              </w:rPr>
              <w:t>Media, Techniques and Processes</w:t>
            </w:r>
          </w:p>
        </w:tc>
        <w:tc>
          <w:tcPr>
            <w:tcW w:w="4723" w:type="dxa"/>
            <w:shd w:val="clear" w:color="auto" w:fill="000000" w:themeFill="text1"/>
          </w:tcPr>
          <w:p w14:paraId="2B765933" w14:textId="77777777" w:rsidR="00245E7A" w:rsidRPr="005533C1" w:rsidRDefault="00245E7A" w:rsidP="00491A81">
            <w:pPr>
              <w:rPr>
                <w:rFonts w:eastAsiaTheme="minorEastAsia" w:cstheme="minorHAnsi"/>
                <w:b/>
                <w:bCs/>
                <w:highlight w:val="yellow"/>
              </w:rPr>
            </w:pPr>
            <w:r w:rsidRPr="005533C1">
              <w:rPr>
                <w:rFonts w:eastAsiaTheme="minorEastAsia" w:cstheme="minorHAnsi"/>
                <w:b/>
                <w:bCs/>
              </w:rPr>
              <w:t>Elements of Art and Principles of Design</w:t>
            </w:r>
          </w:p>
        </w:tc>
      </w:tr>
      <w:tr w:rsidR="00245E7A" w:rsidRPr="00491A81" w14:paraId="3AAEC66D" w14:textId="77777777" w:rsidTr="005533C1">
        <w:tc>
          <w:tcPr>
            <w:tcW w:w="4722" w:type="dxa"/>
          </w:tcPr>
          <w:p w14:paraId="5F04BB4F" w14:textId="77777777" w:rsidR="00245E7A" w:rsidRPr="00491A81" w:rsidRDefault="00245E7A" w:rsidP="005533C1">
            <w:pPr>
              <w:numPr>
                <w:ilvl w:val="0"/>
                <w:numId w:val="3"/>
              </w:numPr>
              <w:ind w:left="240" w:hanging="173"/>
              <w:contextualSpacing/>
              <w:rPr>
                <w:rFonts w:eastAsiaTheme="minorEastAsia" w:cstheme="minorHAnsi"/>
              </w:rPr>
            </w:pPr>
            <w:r w:rsidRPr="00491A81">
              <w:rPr>
                <w:rFonts w:eastAsiaTheme="minorEastAsia" w:cstheme="minorHAnsi"/>
              </w:rPr>
              <w:t>Explore media and materials used in the creative process; Demonstrate problem-solving skills in creating two-dimensional and three-dimensional works of art; and use materials and tools in a safe and responsible manner.</w:t>
            </w:r>
          </w:p>
        </w:tc>
        <w:tc>
          <w:tcPr>
            <w:tcW w:w="4723" w:type="dxa"/>
          </w:tcPr>
          <w:p w14:paraId="53929D70" w14:textId="77777777" w:rsidR="00245E7A" w:rsidRPr="00491A81" w:rsidRDefault="00245E7A" w:rsidP="005533C1">
            <w:pPr>
              <w:numPr>
                <w:ilvl w:val="0"/>
                <w:numId w:val="3"/>
              </w:numPr>
              <w:ind w:left="240" w:hanging="173"/>
              <w:rPr>
                <w:rFonts w:eastAsiaTheme="minorEastAsia" w:cstheme="minorHAnsi"/>
              </w:rPr>
            </w:pPr>
            <w:r w:rsidRPr="00491A81">
              <w:rPr>
                <w:rFonts w:eastAsiaTheme="minorEastAsia" w:cstheme="minorHAnsi"/>
              </w:rPr>
              <w:t>Explore the elements of art and principles of design using the creative process as they relate to art and the environment: demonstrate the use of the elements of art and principles of design as they relate to problem-solving skills in the creative process; and communicate expressive ideas that synthesize an understanding of structures and functions in art.</w:t>
            </w:r>
          </w:p>
        </w:tc>
      </w:tr>
      <w:tr w:rsidR="00245E7A" w:rsidRPr="00491A81" w14:paraId="45E18608" w14:textId="77777777" w:rsidTr="005533C1">
        <w:tc>
          <w:tcPr>
            <w:tcW w:w="4722" w:type="dxa"/>
            <w:shd w:val="clear" w:color="auto" w:fill="000000" w:themeFill="text1"/>
          </w:tcPr>
          <w:p w14:paraId="5DFF1D49" w14:textId="77777777" w:rsidR="00245E7A" w:rsidRPr="00491A81" w:rsidRDefault="00245E7A" w:rsidP="005533C1">
            <w:pPr>
              <w:ind w:left="240" w:hanging="173"/>
              <w:rPr>
                <w:rFonts w:eastAsiaTheme="minorEastAsia" w:cstheme="minorHAnsi"/>
                <w:b/>
                <w:bCs/>
                <w:highlight w:val="yellow"/>
              </w:rPr>
            </w:pPr>
            <w:r w:rsidRPr="00491A81">
              <w:rPr>
                <w:rFonts w:eastAsiaTheme="minorEastAsia" w:cstheme="minorHAnsi"/>
                <w:b/>
                <w:bCs/>
              </w:rPr>
              <w:t>Subject Matter, Symbols, and Ideas</w:t>
            </w:r>
          </w:p>
        </w:tc>
        <w:tc>
          <w:tcPr>
            <w:tcW w:w="4723" w:type="dxa"/>
            <w:shd w:val="clear" w:color="auto" w:fill="000000" w:themeFill="text1"/>
          </w:tcPr>
          <w:p w14:paraId="1F13639F" w14:textId="77777777" w:rsidR="00245E7A" w:rsidRPr="00491A81" w:rsidRDefault="00245E7A" w:rsidP="005533C1">
            <w:pPr>
              <w:ind w:left="240" w:hanging="173"/>
              <w:rPr>
                <w:rFonts w:eastAsiaTheme="minorEastAsia" w:cstheme="minorHAnsi"/>
                <w:b/>
                <w:bCs/>
                <w:highlight w:val="yellow"/>
              </w:rPr>
            </w:pPr>
            <w:r w:rsidRPr="00491A81">
              <w:rPr>
                <w:rFonts w:eastAsiaTheme="minorEastAsia" w:cstheme="minorHAnsi"/>
                <w:b/>
                <w:bCs/>
              </w:rPr>
              <w:t>Art History and Diversity</w:t>
            </w:r>
          </w:p>
        </w:tc>
      </w:tr>
      <w:tr w:rsidR="00245E7A" w:rsidRPr="00491A81" w14:paraId="1D7BEFF5" w14:textId="77777777" w:rsidTr="005533C1">
        <w:tc>
          <w:tcPr>
            <w:tcW w:w="4722" w:type="dxa"/>
          </w:tcPr>
          <w:p w14:paraId="77DFAE61" w14:textId="77777777" w:rsidR="00245E7A" w:rsidRPr="00491A81" w:rsidRDefault="00245E7A" w:rsidP="005533C1">
            <w:pPr>
              <w:numPr>
                <w:ilvl w:val="0"/>
                <w:numId w:val="22"/>
              </w:numPr>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23" w:type="dxa"/>
          </w:tcPr>
          <w:p w14:paraId="5B31B865" w14:textId="77777777" w:rsidR="00245E7A" w:rsidRPr="00491A81" w:rsidRDefault="00245E7A" w:rsidP="005533C1">
            <w:pPr>
              <w:numPr>
                <w:ilvl w:val="0"/>
                <w:numId w:val="22"/>
              </w:numPr>
              <w:ind w:left="240" w:hanging="173"/>
              <w:rPr>
                <w:rFonts w:eastAsiaTheme="minorEastAsia" w:cstheme="minorHAnsi"/>
              </w:rPr>
            </w:pPr>
            <w:r w:rsidRPr="00491A81">
              <w:rPr>
                <w:rFonts w:eastAsiaTheme="minorEastAsia" w:cstheme="minorHAnsi"/>
              </w:rPr>
              <w:t>Explore how visual art has a history and specific relationship to culture; analyze works of art that reflect different styles and time periods; and demonstrate an understanding of how history, culture, and the arts influence each other.</w:t>
            </w:r>
          </w:p>
        </w:tc>
      </w:tr>
      <w:tr w:rsidR="00245E7A" w:rsidRPr="00491A81" w14:paraId="6AD54C77" w14:textId="77777777" w:rsidTr="005533C1">
        <w:tc>
          <w:tcPr>
            <w:tcW w:w="4722" w:type="dxa"/>
            <w:shd w:val="clear" w:color="auto" w:fill="000000" w:themeFill="text1"/>
          </w:tcPr>
          <w:p w14:paraId="36B147BF" w14:textId="77777777" w:rsidR="00245E7A" w:rsidRPr="00491A81" w:rsidRDefault="00245E7A" w:rsidP="005533C1">
            <w:pPr>
              <w:ind w:left="240" w:hanging="173"/>
              <w:rPr>
                <w:rFonts w:eastAsiaTheme="minorEastAsia" w:cstheme="minorHAnsi"/>
                <w:b/>
                <w:bCs/>
                <w:highlight w:val="yellow"/>
              </w:rPr>
            </w:pPr>
            <w:r w:rsidRPr="00491A81">
              <w:rPr>
                <w:rFonts w:eastAsiaTheme="minorEastAsia" w:cstheme="minorHAnsi"/>
                <w:b/>
                <w:bCs/>
              </w:rPr>
              <w:t>Reflection and Analysis</w:t>
            </w:r>
          </w:p>
        </w:tc>
        <w:tc>
          <w:tcPr>
            <w:tcW w:w="4723" w:type="dxa"/>
            <w:shd w:val="clear" w:color="auto" w:fill="000000" w:themeFill="text1"/>
          </w:tcPr>
          <w:p w14:paraId="4A1A37A3" w14:textId="77777777" w:rsidR="00245E7A" w:rsidRPr="00491A81" w:rsidRDefault="00245E7A" w:rsidP="005533C1">
            <w:pPr>
              <w:ind w:left="240" w:hanging="173"/>
              <w:rPr>
                <w:rFonts w:eastAsiaTheme="minorEastAsia" w:cstheme="minorHAnsi"/>
                <w:b/>
                <w:bCs/>
                <w:highlight w:val="yellow"/>
              </w:rPr>
            </w:pPr>
            <w:r w:rsidRPr="00491A81">
              <w:rPr>
                <w:rFonts w:eastAsiaTheme="minorEastAsia" w:cstheme="minorHAnsi"/>
                <w:b/>
                <w:bCs/>
              </w:rPr>
              <w:t>Multi-disciplinary Connections</w:t>
            </w:r>
          </w:p>
        </w:tc>
      </w:tr>
      <w:tr w:rsidR="00245E7A" w:rsidRPr="00491A81" w14:paraId="6BEEE1ED" w14:textId="77777777" w:rsidTr="005533C1">
        <w:tc>
          <w:tcPr>
            <w:tcW w:w="4722" w:type="dxa"/>
          </w:tcPr>
          <w:p w14:paraId="13E372C9" w14:textId="77777777" w:rsidR="00245E7A" w:rsidRPr="00491A81" w:rsidRDefault="00245E7A" w:rsidP="005533C1">
            <w:pPr>
              <w:numPr>
                <w:ilvl w:val="0"/>
                <w:numId w:val="3"/>
              </w:numPr>
              <w:ind w:left="240" w:hanging="173"/>
              <w:contextualSpacing/>
              <w:rPr>
                <w:rFonts w:eastAsiaTheme="minorEastAsia" w:cstheme="minorHAnsi"/>
              </w:rPr>
            </w:pPr>
            <w:r w:rsidRPr="00491A81">
              <w:rPr>
                <w:rFonts w:cstheme="minorHAnsi"/>
              </w:rPr>
              <w:t>Identify</w:t>
            </w:r>
            <w:r w:rsidRPr="00491A81">
              <w:rPr>
                <w:rFonts w:eastAsiaTheme="minorEastAsia" w:cstheme="minorHAnsi"/>
              </w:rPr>
              <w:t xml:space="preserve"> multiple purposes for creating works of art; analyze contemporary and historic meanings in specific artworks through cultural and aesthetic inquiry; and articulate a variety of individual responses to their artworks and to artworks from various eras and cultures.  </w:t>
            </w:r>
          </w:p>
        </w:tc>
        <w:tc>
          <w:tcPr>
            <w:tcW w:w="4723" w:type="dxa"/>
          </w:tcPr>
          <w:p w14:paraId="17B73EBF" w14:textId="77777777" w:rsidR="00245E7A" w:rsidRPr="00491A81" w:rsidRDefault="00245E7A" w:rsidP="005533C1">
            <w:pPr>
              <w:numPr>
                <w:ilvl w:val="0"/>
                <w:numId w:val="3"/>
              </w:numPr>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2A007BAA" w14:textId="4711B79B" w:rsidR="00245E7A" w:rsidRPr="00491A81" w:rsidRDefault="00245E7A" w:rsidP="00491A81">
      <w:pPr>
        <w:spacing w:after="0" w:line="240" w:lineRule="auto"/>
        <w:rPr>
          <w:rFonts w:cstheme="minorHAnsi"/>
          <w:b/>
        </w:rPr>
      </w:pPr>
    </w:p>
    <w:p w14:paraId="0DBDA1F5" w14:textId="77777777" w:rsidR="004418BC" w:rsidRPr="00491A81" w:rsidRDefault="004418BC" w:rsidP="00491A81">
      <w:pPr>
        <w:spacing w:after="0" w:line="240" w:lineRule="auto"/>
        <w:rPr>
          <w:rFonts w:cstheme="minorHAnsi"/>
          <w:b/>
        </w:rPr>
      </w:pPr>
    </w:p>
    <w:p w14:paraId="6DBBE41C" w14:textId="77777777" w:rsidR="00E23EF6" w:rsidRDefault="00E23EF6">
      <w:pPr>
        <w:rPr>
          <w:rFonts w:cstheme="minorHAnsi"/>
          <w:b/>
        </w:rPr>
      </w:pPr>
      <w:r>
        <w:rPr>
          <w:rFonts w:cstheme="minorHAnsi"/>
          <w:b/>
        </w:rPr>
        <w:br w:type="page"/>
      </w:r>
    </w:p>
    <w:p w14:paraId="6F94F57B" w14:textId="18E6EA6C" w:rsidR="00245E7A" w:rsidRPr="005533C1" w:rsidRDefault="00933A01" w:rsidP="00491A81">
      <w:pPr>
        <w:spacing w:after="0" w:line="240" w:lineRule="auto"/>
        <w:rPr>
          <w:rFonts w:cstheme="minorHAnsi"/>
          <w:b/>
        </w:rPr>
      </w:pPr>
      <w:r w:rsidRPr="005533C1">
        <w:rPr>
          <w:rFonts w:cstheme="minorHAnsi"/>
          <w:b/>
        </w:rPr>
        <w:lastRenderedPageBreak/>
        <w:t>Studio Art -</w:t>
      </w:r>
      <w:r w:rsidR="00245E7A" w:rsidRPr="005533C1">
        <w:rPr>
          <w:rFonts w:cstheme="minorHAnsi"/>
          <w:b/>
        </w:rPr>
        <w:t xml:space="preserve"> </w:t>
      </w:r>
      <w:r w:rsidR="005533C1" w:rsidRPr="005533C1">
        <w:rPr>
          <w:rFonts w:cstheme="minorHAnsi"/>
          <w:b/>
        </w:rPr>
        <w:t>Level I</w:t>
      </w:r>
    </w:p>
    <w:p w14:paraId="7D10DCF9" w14:textId="77777777" w:rsidR="00245E7A" w:rsidRPr="00491A81" w:rsidRDefault="00245E7A" w:rsidP="005533C1">
      <w:pPr>
        <w:spacing w:after="0" w:line="240" w:lineRule="auto"/>
        <w:jc w:val="both"/>
        <w:rPr>
          <w:rFonts w:eastAsia="Times New Roman" w:cstheme="minorHAnsi"/>
          <w:bCs/>
        </w:rPr>
      </w:pPr>
      <w:r w:rsidRPr="00491A81">
        <w:rPr>
          <w:rFonts w:eastAsia="Times New Roman" w:cstheme="minorHAnsi"/>
          <w:bCs/>
        </w:rPr>
        <w:t>All West Virginia teachers are responsible for classroom instruction that integrates content standards,</w:t>
      </w:r>
      <w:r w:rsidRPr="00491A81">
        <w:rPr>
          <w:rFonts w:eastAsia="Times New Roman" w:cstheme="minorHAnsi"/>
          <w:b/>
          <w:bCs/>
        </w:rPr>
        <w:t xml:space="preserve"> </w:t>
      </w:r>
      <w:r w:rsidRPr="00491A81">
        <w:rPr>
          <w:rFonts w:eastAsia="Times New Roman" w:cstheme="minorHAnsi"/>
          <w:bCs/>
        </w:rPr>
        <w:t>learning skills</w:t>
      </w:r>
      <w:r w:rsidRPr="00491A81">
        <w:rPr>
          <w:rFonts w:eastAsia="Times New Roman" w:cstheme="minorHAnsi"/>
          <w:b/>
          <w:bCs/>
        </w:rPr>
        <w:t xml:space="preserve">, </w:t>
      </w:r>
      <w:r w:rsidRPr="00491A81">
        <w:rPr>
          <w:rFonts w:eastAsia="Times New Roman" w:cstheme="minorHAnsi"/>
          <w:bCs/>
        </w:rPr>
        <w:t xml:space="preserve">and </w:t>
      </w:r>
      <w:proofErr w:type="gramStart"/>
      <w:r w:rsidRPr="00491A81">
        <w:rPr>
          <w:rFonts w:eastAsia="Times New Roman" w:cstheme="minorHAnsi"/>
          <w:bCs/>
        </w:rPr>
        <w:t>technology.  .</w:t>
      </w:r>
      <w:proofErr w:type="gramEnd"/>
      <w:r w:rsidRPr="00491A81">
        <w:rPr>
          <w:rFonts w:eastAsia="Times New Roman" w:cstheme="minorHAnsi"/>
          <w:bCs/>
        </w:rPr>
        <w:t xml:space="preserve">  Students enrolled in Studio Art I electives will be provided in-depth study in selected media, techniques, and processes.  Students will choose from a range of materials and methods of traditional and contemporary artistic practices, following or breaking established conventions to plan the making of multiple works of art and design based on a theme.  Students will hypothesize ideas and plans for creating art and design that can affect social change.  </w:t>
      </w:r>
    </w:p>
    <w:p w14:paraId="3AA00C0B" w14:textId="77777777" w:rsidR="00245E7A" w:rsidRPr="00491A81" w:rsidRDefault="00245E7A" w:rsidP="00491A81">
      <w:pPr>
        <w:spacing w:after="0" w:line="240" w:lineRule="auto"/>
        <w:rPr>
          <w:rFonts w:eastAsia="Times New Roman" w:cstheme="minorHAnsi"/>
          <w:b/>
          <w:bCs/>
        </w:rPr>
      </w:pPr>
    </w:p>
    <w:p w14:paraId="28FAC92E" w14:textId="77777777" w:rsidR="00245E7A" w:rsidRPr="00491A81" w:rsidRDefault="00245E7A" w:rsidP="00491A81">
      <w:pPr>
        <w:spacing w:after="0" w:line="240" w:lineRule="auto"/>
        <w:rPr>
          <w:rFonts w:eastAsia="Times New Roman" w:cstheme="minorHAnsi"/>
          <w:b/>
          <w:bCs/>
        </w:rPr>
      </w:pPr>
      <w:r w:rsidRPr="00491A81">
        <w:rPr>
          <w:rFonts w:cstheme="minorHAnsi"/>
          <w:b/>
        </w:rPr>
        <w:t>Media, Techniques and Processes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06E36788"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27452720" w14:textId="77777777" w:rsidR="00245E7A" w:rsidRPr="00491A81" w:rsidRDefault="00245E7A" w:rsidP="00491A81">
            <w:pPr>
              <w:spacing w:after="0" w:line="240" w:lineRule="auto"/>
              <w:rPr>
                <w:rFonts w:eastAsia="Times New Roman" w:cstheme="minorHAnsi"/>
                <w:bCs/>
              </w:rPr>
            </w:pPr>
            <w:r w:rsidRPr="00491A81">
              <w:rPr>
                <w:rFonts w:eastAsia="Times New Roman" w:cstheme="minorHAnsi"/>
                <w:bCs/>
              </w:rPr>
              <w:t>VA.SA1.1</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2FAB44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Demonstrate knowledge of the terminology related to the media, processes and techniques.</w:t>
            </w:r>
          </w:p>
        </w:tc>
      </w:tr>
      <w:tr w:rsidR="00245E7A" w:rsidRPr="00491A81" w14:paraId="4F1C0E1B" w14:textId="77777777" w:rsidTr="005533C1">
        <w:tblPrEx>
          <w:tblLook w:val="0000" w:firstRow="0" w:lastRow="0" w:firstColumn="0" w:lastColumn="0" w:noHBand="0" w:noVBand="0"/>
        </w:tblPrEx>
        <w:tc>
          <w:tcPr>
            <w:tcW w:w="664" w:type="pct"/>
            <w:shd w:val="clear" w:color="auto" w:fill="auto"/>
          </w:tcPr>
          <w:p w14:paraId="5D078E6B" w14:textId="77777777" w:rsidR="00245E7A" w:rsidRPr="00491A81" w:rsidRDefault="00245E7A" w:rsidP="00491A81">
            <w:pPr>
              <w:spacing w:after="0" w:line="240" w:lineRule="auto"/>
              <w:rPr>
                <w:rFonts w:eastAsia="Times New Roman" w:cstheme="minorHAnsi"/>
                <w:bCs/>
              </w:rPr>
            </w:pPr>
            <w:r w:rsidRPr="00491A81">
              <w:rPr>
                <w:rFonts w:eastAsia="Times New Roman" w:cstheme="minorHAnsi"/>
                <w:bCs/>
              </w:rPr>
              <w:t>VA.SA1.2</w:t>
            </w:r>
          </w:p>
        </w:tc>
        <w:tc>
          <w:tcPr>
            <w:tcW w:w="4336" w:type="pct"/>
            <w:shd w:val="clear" w:color="auto" w:fill="auto"/>
          </w:tcPr>
          <w:p w14:paraId="05EF79B0"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Demonstrate an understanding of techniques, and processes related to the media. </w:t>
            </w:r>
          </w:p>
        </w:tc>
      </w:tr>
      <w:tr w:rsidR="00245E7A" w:rsidRPr="00491A81" w14:paraId="2A520516" w14:textId="77777777" w:rsidTr="005533C1">
        <w:tblPrEx>
          <w:tblLook w:val="0000" w:firstRow="0" w:lastRow="0" w:firstColumn="0" w:lastColumn="0" w:noHBand="0" w:noVBand="0"/>
        </w:tblPrEx>
        <w:tc>
          <w:tcPr>
            <w:tcW w:w="664" w:type="pct"/>
            <w:shd w:val="clear" w:color="auto" w:fill="auto"/>
          </w:tcPr>
          <w:p w14:paraId="0256125B" w14:textId="77777777" w:rsidR="00245E7A" w:rsidRPr="00491A81" w:rsidRDefault="00245E7A" w:rsidP="00491A81">
            <w:pPr>
              <w:spacing w:after="0" w:line="240" w:lineRule="auto"/>
              <w:rPr>
                <w:rFonts w:eastAsia="Times New Roman" w:cstheme="minorHAnsi"/>
                <w:bCs/>
              </w:rPr>
            </w:pPr>
            <w:r w:rsidRPr="00491A81">
              <w:rPr>
                <w:rFonts w:eastAsia="Times New Roman" w:cstheme="minorHAnsi"/>
                <w:bCs/>
              </w:rPr>
              <w:t>VA.SA1.3</w:t>
            </w:r>
          </w:p>
        </w:tc>
        <w:tc>
          <w:tcPr>
            <w:tcW w:w="4336" w:type="pct"/>
            <w:shd w:val="clear" w:color="auto" w:fill="auto"/>
          </w:tcPr>
          <w:p w14:paraId="3B0AD9C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problem-solving skills to explore techniques, and processes in creating two-dimensional and three-dimensional works of art. </w:t>
            </w:r>
          </w:p>
        </w:tc>
      </w:tr>
      <w:tr w:rsidR="00245E7A" w:rsidRPr="00491A81" w14:paraId="4C1202C5" w14:textId="77777777" w:rsidTr="005533C1">
        <w:tblPrEx>
          <w:tblLook w:val="0000" w:firstRow="0" w:lastRow="0" w:firstColumn="0" w:lastColumn="0" w:noHBand="0" w:noVBand="0"/>
        </w:tblPrEx>
        <w:tc>
          <w:tcPr>
            <w:tcW w:w="664" w:type="pct"/>
            <w:shd w:val="clear" w:color="auto" w:fill="auto"/>
          </w:tcPr>
          <w:p w14:paraId="2799DA49" w14:textId="77777777" w:rsidR="00245E7A" w:rsidRPr="00491A81" w:rsidRDefault="00245E7A" w:rsidP="00491A81">
            <w:pPr>
              <w:spacing w:after="0" w:line="240" w:lineRule="auto"/>
              <w:rPr>
                <w:rFonts w:eastAsia="Times New Roman" w:cstheme="minorHAnsi"/>
                <w:bCs/>
              </w:rPr>
            </w:pPr>
            <w:r w:rsidRPr="00491A81">
              <w:rPr>
                <w:rFonts w:eastAsia="Times New Roman" w:cstheme="minorHAnsi"/>
                <w:bCs/>
              </w:rPr>
              <w:t>VA.SA1.4</w:t>
            </w:r>
          </w:p>
        </w:tc>
        <w:tc>
          <w:tcPr>
            <w:tcW w:w="4336" w:type="pct"/>
            <w:shd w:val="clear" w:color="auto" w:fill="auto"/>
          </w:tcPr>
          <w:p w14:paraId="5457EC53" w14:textId="77777777" w:rsidR="00245E7A" w:rsidRPr="00491A81" w:rsidRDefault="00245E7A" w:rsidP="00491A81">
            <w:pPr>
              <w:widowControl w:val="0"/>
              <w:spacing w:after="0" w:line="240" w:lineRule="auto"/>
              <w:contextualSpacing/>
              <w:rPr>
                <w:rFonts w:eastAsiaTheme="minorEastAsia" w:cstheme="minorHAnsi"/>
              </w:rPr>
            </w:pPr>
            <w:r w:rsidRPr="00491A81">
              <w:rPr>
                <w:rFonts w:eastAsiaTheme="minorEastAsia" w:cstheme="minorHAnsi"/>
              </w:rPr>
              <w:t xml:space="preserve">Use materials and tools in a safe and responsible manner. </w:t>
            </w:r>
          </w:p>
        </w:tc>
      </w:tr>
    </w:tbl>
    <w:p w14:paraId="4715FE01" w14:textId="6A4FB2F0" w:rsidR="00245E7A" w:rsidRPr="00491A81" w:rsidRDefault="00245E7A" w:rsidP="00491A81">
      <w:pPr>
        <w:spacing w:after="0" w:line="240" w:lineRule="auto"/>
        <w:rPr>
          <w:rFonts w:eastAsia="Times New Roman" w:cstheme="minorHAnsi"/>
        </w:rPr>
      </w:pPr>
    </w:p>
    <w:p w14:paraId="6D303832"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Elements and Principles of the Creative Process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286B899F"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16EDB77D"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38A4E17F"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Identify the elements of art and principles of design in artworks of the media. </w:t>
            </w:r>
          </w:p>
        </w:tc>
      </w:tr>
      <w:tr w:rsidR="00245E7A" w:rsidRPr="00491A81" w14:paraId="48935CB2" w14:textId="77777777" w:rsidTr="005533C1">
        <w:tblPrEx>
          <w:tblLook w:val="0000" w:firstRow="0" w:lastRow="0" w:firstColumn="0" w:lastColumn="0" w:noHBand="0" w:noVBand="0"/>
        </w:tblPrEx>
        <w:tc>
          <w:tcPr>
            <w:tcW w:w="664" w:type="pct"/>
            <w:shd w:val="clear" w:color="auto" w:fill="auto"/>
          </w:tcPr>
          <w:p w14:paraId="408B735A"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VA.SA1.6</w:t>
            </w:r>
          </w:p>
        </w:tc>
        <w:tc>
          <w:tcPr>
            <w:tcW w:w="4336" w:type="pct"/>
            <w:shd w:val="clear" w:color="auto" w:fill="auto"/>
          </w:tcPr>
          <w:p w14:paraId="40D50E53"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Analyze the character of the elements of art and principles of design in artworks in the media. </w:t>
            </w:r>
          </w:p>
        </w:tc>
      </w:tr>
      <w:tr w:rsidR="00245E7A" w:rsidRPr="00491A81" w14:paraId="5948C2A3" w14:textId="77777777" w:rsidTr="005533C1">
        <w:tblPrEx>
          <w:tblLook w:val="0000" w:firstRow="0" w:lastRow="0" w:firstColumn="0" w:lastColumn="0" w:noHBand="0" w:noVBand="0"/>
        </w:tblPrEx>
        <w:tc>
          <w:tcPr>
            <w:tcW w:w="664" w:type="pct"/>
            <w:shd w:val="clear" w:color="auto" w:fill="auto"/>
          </w:tcPr>
          <w:p w14:paraId="5857EAA2"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VA.SA1.7</w:t>
            </w:r>
          </w:p>
        </w:tc>
        <w:tc>
          <w:tcPr>
            <w:tcW w:w="4336" w:type="pct"/>
            <w:shd w:val="clear" w:color="auto" w:fill="auto"/>
          </w:tcPr>
          <w:p w14:paraId="3FD13E1D"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artworks that use organizational principles and functions to solve specific problems. </w:t>
            </w:r>
          </w:p>
        </w:tc>
      </w:tr>
      <w:tr w:rsidR="00245E7A" w:rsidRPr="00491A81" w14:paraId="1F9AC142" w14:textId="77777777" w:rsidTr="005533C1">
        <w:tblPrEx>
          <w:tblLook w:val="0000" w:firstRow="0" w:lastRow="0" w:firstColumn="0" w:lastColumn="0" w:noHBand="0" w:noVBand="0"/>
        </w:tblPrEx>
        <w:tc>
          <w:tcPr>
            <w:tcW w:w="664" w:type="pct"/>
            <w:shd w:val="clear" w:color="auto" w:fill="auto"/>
          </w:tcPr>
          <w:p w14:paraId="575FDAD4"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VA.SA1.8</w:t>
            </w:r>
          </w:p>
        </w:tc>
        <w:tc>
          <w:tcPr>
            <w:tcW w:w="4336" w:type="pct"/>
            <w:shd w:val="clear" w:color="auto" w:fill="auto"/>
          </w:tcPr>
          <w:p w14:paraId="135ADB46" w14:textId="77777777" w:rsidR="00245E7A" w:rsidRPr="00491A81" w:rsidRDefault="00245E7A" w:rsidP="00491A81">
            <w:pPr>
              <w:widowControl w:val="0"/>
              <w:spacing w:after="0" w:line="240" w:lineRule="auto"/>
              <w:contextualSpacing/>
              <w:rPr>
                <w:rFonts w:eastAsiaTheme="minorEastAsia" w:cstheme="minorHAnsi"/>
              </w:rPr>
            </w:pPr>
            <w:r w:rsidRPr="00491A81">
              <w:rPr>
                <w:rFonts w:eastAsiaTheme="minorEastAsia" w:cstheme="minorHAnsi"/>
              </w:rPr>
              <w:t xml:space="preserve">Create artwork demonstrating an understanding of the structures and functions in art. </w:t>
            </w:r>
          </w:p>
        </w:tc>
      </w:tr>
    </w:tbl>
    <w:p w14:paraId="21B5DEC9" w14:textId="241F92CE" w:rsidR="00245E7A" w:rsidRPr="00491A81" w:rsidRDefault="00245E7A" w:rsidP="00491A81">
      <w:pPr>
        <w:spacing w:after="0" w:line="240" w:lineRule="auto"/>
        <w:rPr>
          <w:rFonts w:eastAsia="Times New Roman" w:cstheme="minorHAnsi"/>
        </w:rPr>
      </w:pPr>
    </w:p>
    <w:p w14:paraId="593077BF" w14:textId="77777777" w:rsidR="00245E7A" w:rsidRPr="00491A81" w:rsidRDefault="00245E7A" w:rsidP="00491A81">
      <w:pPr>
        <w:spacing w:after="0" w:line="240" w:lineRule="auto"/>
        <w:rPr>
          <w:rFonts w:cstheme="minorHAnsi"/>
          <w:b/>
        </w:rPr>
      </w:pPr>
      <w:r w:rsidRPr="00491A81">
        <w:rPr>
          <w:rFonts w:cstheme="minorHAnsi"/>
          <w:b/>
        </w:rPr>
        <w:t>Subject Matter, Symbols and Ideas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66795DB0"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38D9C8AF"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VA.SA1.9</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15F4AC0E"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Explore subject matter, themes and motifs related to the studio area from past and present cultures. </w:t>
            </w:r>
          </w:p>
        </w:tc>
      </w:tr>
      <w:tr w:rsidR="00245E7A" w:rsidRPr="00491A81" w14:paraId="47FC7F98" w14:textId="77777777" w:rsidTr="005533C1">
        <w:tblPrEx>
          <w:tblLook w:val="0000" w:firstRow="0" w:lastRow="0" w:firstColumn="0" w:lastColumn="0" w:noHBand="0" w:noVBand="0"/>
        </w:tblPrEx>
        <w:tc>
          <w:tcPr>
            <w:tcW w:w="664" w:type="pct"/>
            <w:shd w:val="clear" w:color="auto" w:fill="auto"/>
          </w:tcPr>
          <w:p w14:paraId="590C2983"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VA.SA1.10</w:t>
            </w:r>
          </w:p>
        </w:tc>
        <w:tc>
          <w:tcPr>
            <w:tcW w:w="4336" w:type="pct"/>
            <w:shd w:val="clear" w:color="auto" w:fill="auto"/>
          </w:tcPr>
          <w:p w14:paraId="42A17B1A"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Assess the significance of historical subject matter, themes and motifs. </w:t>
            </w:r>
          </w:p>
        </w:tc>
      </w:tr>
      <w:tr w:rsidR="00245E7A" w:rsidRPr="00491A81" w14:paraId="404BC9DE" w14:textId="77777777" w:rsidTr="005533C1">
        <w:tblPrEx>
          <w:tblLook w:val="0000" w:firstRow="0" w:lastRow="0" w:firstColumn="0" w:lastColumn="0" w:noHBand="0" w:noVBand="0"/>
        </w:tblPrEx>
        <w:tc>
          <w:tcPr>
            <w:tcW w:w="664" w:type="pct"/>
            <w:shd w:val="clear" w:color="auto" w:fill="auto"/>
          </w:tcPr>
          <w:p w14:paraId="3CB7BA51"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VA.SA1.11</w:t>
            </w:r>
          </w:p>
        </w:tc>
        <w:tc>
          <w:tcPr>
            <w:tcW w:w="4336" w:type="pct"/>
            <w:shd w:val="clear" w:color="auto" w:fill="auto"/>
          </w:tcPr>
          <w:p w14:paraId="6F7395EE"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Use problem solving skills to explore subject matter, symbols, and ideas as content for art works</w:t>
            </w:r>
          </w:p>
        </w:tc>
      </w:tr>
      <w:tr w:rsidR="00245E7A" w:rsidRPr="00491A81" w14:paraId="4301EAF2" w14:textId="77777777" w:rsidTr="005533C1">
        <w:tblPrEx>
          <w:tblLook w:val="0000" w:firstRow="0" w:lastRow="0" w:firstColumn="0" w:lastColumn="0" w:noHBand="0" w:noVBand="0"/>
        </w:tblPrEx>
        <w:tc>
          <w:tcPr>
            <w:tcW w:w="664" w:type="pct"/>
            <w:shd w:val="clear" w:color="auto" w:fill="auto"/>
          </w:tcPr>
          <w:p w14:paraId="368C0D9C" w14:textId="77777777" w:rsidR="00245E7A" w:rsidRPr="00491A81" w:rsidRDefault="00245E7A" w:rsidP="00491A81">
            <w:pPr>
              <w:spacing w:after="0" w:line="240" w:lineRule="auto"/>
              <w:jc w:val="center"/>
              <w:rPr>
                <w:rFonts w:eastAsia="Times New Roman" w:cstheme="minorHAnsi"/>
                <w:bCs/>
              </w:rPr>
            </w:pPr>
            <w:r w:rsidRPr="00491A81">
              <w:rPr>
                <w:rFonts w:eastAsia="Times New Roman" w:cstheme="minorHAnsi"/>
                <w:bCs/>
              </w:rPr>
              <w:t>VA.SA1.12</w:t>
            </w:r>
          </w:p>
        </w:tc>
        <w:tc>
          <w:tcPr>
            <w:tcW w:w="4336" w:type="pct"/>
            <w:shd w:val="clear" w:color="auto" w:fill="auto"/>
          </w:tcPr>
          <w:p w14:paraId="35F2E9D9" w14:textId="5F47F548" w:rsidR="00245E7A" w:rsidRPr="00491A81" w:rsidRDefault="00245E7A" w:rsidP="00491A81">
            <w:pPr>
              <w:spacing w:after="0" w:line="240" w:lineRule="auto"/>
              <w:rPr>
                <w:rFonts w:eastAsiaTheme="minorEastAsia" w:cstheme="minorHAnsi"/>
              </w:rPr>
            </w:pPr>
            <w:r w:rsidRPr="00491A81">
              <w:rPr>
                <w:rFonts w:eastAsiaTheme="minorEastAsia" w:cstheme="minorHAnsi"/>
              </w:rPr>
              <w:t>Produce artworks with subject matter, themes and motifs related to the media from past and present cultures.</w:t>
            </w:r>
            <w:r w:rsidR="00E51012">
              <w:rPr>
                <w:rFonts w:eastAsiaTheme="minorEastAsia" w:cstheme="minorHAnsi"/>
              </w:rPr>
              <w:t xml:space="preserve"> </w:t>
            </w:r>
            <w:r w:rsidRPr="00491A81">
              <w:rPr>
                <w:rFonts w:eastAsiaTheme="minorEastAsia" w:cstheme="minorHAnsi"/>
              </w:rPr>
              <w:t xml:space="preserve"> </w:t>
            </w:r>
          </w:p>
        </w:tc>
      </w:tr>
    </w:tbl>
    <w:p w14:paraId="0E7A4B0D" w14:textId="77777777" w:rsidR="00245E7A" w:rsidRPr="00491A81" w:rsidRDefault="00245E7A" w:rsidP="00491A81">
      <w:pPr>
        <w:spacing w:after="0" w:line="240" w:lineRule="auto"/>
        <w:rPr>
          <w:rFonts w:eastAsia="Times New Roman" w:cstheme="minorHAnsi"/>
        </w:rPr>
      </w:pPr>
    </w:p>
    <w:p w14:paraId="049DE25B" w14:textId="77777777" w:rsidR="00245E7A" w:rsidRPr="00491A81" w:rsidRDefault="00245E7A" w:rsidP="00491A81">
      <w:pPr>
        <w:spacing w:after="0" w:line="240" w:lineRule="auto"/>
        <w:rPr>
          <w:rFonts w:cstheme="minorHAnsi"/>
          <w:b/>
        </w:rPr>
      </w:pPr>
      <w:r w:rsidRPr="00491A81">
        <w:rPr>
          <w:rFonts w:cstheme="minorHAnsi"/>
          <w:b/>
        </w:rPr>
        <w:t>Art History and Diversity</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7873FA4F"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299D7113"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VA.SA1.13</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1807A5E5"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Identify the meanings, functions, and uses of specific art in the media from a variety of past and present cultures. </w:t>
            </w:r>
          </w:p>
        </w:tc>
      </w:tr>
      <w:tr w:rsidR="00245E7A" w:rsidRPr="00491A81" w14:paraId="14CB0C84" w14:textId="77777777" w:rsidTr="005533C1">
        <w:tblPrEx>
          <w:tblLook w:val="0000" w:firstRow="0" w:lastRow="0" w:firstColumn="0" w:lastColumn="0" w:noHBand="0" w:noVBand="0"/>
        </w:tblPrEx>
        <w:tc>
          <w:tcPr>
            <w:tcW w:w="664" w:type="pct"/>
            <w:shd w:val="clear" w:color="auto" w:fill="auto"/>
          </w:tcPr>
          <w:p w14:paraId="1456AAC7"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VA.SA1.14</w:t>
            </w:r>
          </w:p>
        </w:tc>
        <w:tc>
          <w:tcPr>
            <w:tcW w:w="4336" w:type="pct"/>
            <w:shd w:val="clear" w:color="auto" w:fill="auto"/>
          </w:tcPr>
          <w:p w14:paraId="5BE2545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Explore themes and motifs from various cultures from past history. </w:t>
            </w:r>
          </w:p>
        </w:tc>
      </w:tr>
      <w:tr w:rsidR="00245E7A" w:rsidRPr="00491A81" w14:paraId="5B9E7F85" w14:textId="77777777" w:rsidTr="005533C1">
        <w:tblPrEx>
          <w:tblLook w:val="0000" w:firstRow="0" w:lastRow="0" w:firstColumn="0" w:lastColumn="0" w:noHBand="0" w:noVBand="0"/>
        </w:tblPrEx>
        <w:tc>
          <w:tcPr>
            <w:tcW w:w="664" w:type="pct"/>
            <w:shd w:val="clear" w:color="auto" w:fill="auto"/>
          </w:tcPr>
          <w:p w14:paraId="4CABD52E" w14:textId="77777777" w:rsidR="00245E7A" w:rsidRPr="00491A81" w:rsidRDefault="00245E7A" w:rsidP="00491A81">
            <w:pPr>
              <w:spacing w:after="0" w:line="240" w:lineRule="auto"/>
              <w:rPr>
                <w:rFonts w:eastAsia="Times New Roman" w:cstheme="minorHAnsi"/>
                <w:bCs/>
              </w:rPr>
            </w:pPr>
            <w:r w:rsidRPr="00491A81">
              <w:rPr>
                <w:rFonts w:eastAsia="Times New Roman" w:cstheme="minorHAnsi"/>
                <w:bCs/>
              </w:rPr>
              <w:t>VA.SA1.15</w:t>
            </w:r>
          </w:p>
        </w:tc>
        <w:tc>
          <w:tcPr>
            <w:tcW w:w="4336" w:type="pct"/>
            <w:shd w:val="clear" w:color="auto" w:fill="auto"/>
          </w:tcPr>
          <w:p w14:paraId="771E2C82" w14:textId="77777777" w:rsidR="00245E7A" w:rsidRPr="00491A81" w:rsidRDefault="00245E7A" w:rsidP="00491A81">
            <w:pPr>
              <w:spacing w:after="0" w:line="240" w:lineRule="auto"/>
              <w:rPr>
                <w:rFonts w:eastAsiaTheme="minorEastAsia" w:cstheme="minorHAnsi"/>
              </w:rPr>
            </w:pPr>
            <w:r w:rsidRPr="00491A81">
              <w:rPr>
                <w:rFonts w:eastAsiaTheme="minorEastAsia" w:cstheme="minorHAnsi"/>
              </w:rPr>
              <w:t xml:space="preserve">Create artworks influenced by past history and culture in the media. </w:t>
            </w:r>
          </w:p>
        </w:tc>
      </w:tr>
    </w:tbl>
    <w:p w14:paraId="4B6A317A" w14:textId="77777777" w:rsidR="00E70F23" w:rsidRDefault="00E70F23" w:rsidP="00491A81">
      <w:pPr>
        <w:spacing w:after="0" w:line="240" w:lineRule="auto"/>
        <w:rPr>
          <w:rFonts w:cstheme="minorHAnsi"/>
          <w:b/>
        </w:rPr>
      </w:pPr>
    </w:p>
    <w:p w14:paraId="3B4E5F1B" w14:textId="6B4183CD" w:rsidR="00245E7A" w:rsidRPr="00E70F23" w:rsidRDefault="00E70F23" w:rsidP="00491A81">
      <w:pPr>
        <w:spacing w:after="0" w:line="240" w:lineRule="auto"/>
        <w:rPr>
          <w:rFonts w:cstheme="minorHAnsi"/>
          <w:b/>
        </w:rPr>
      </w:pPr>
      <w:r>
        <w:rPr>
          <w:rFonts w:cstheme="minorHAnsi"/>
          <w:b/>
        </w:rPr>
        <w:t>Reflection and Analysis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5"/>
        <w:gridCol w:w="8190"/>
      </w:tblGrid>
      <w:tr w:rsidR="00245E7A" w:rsidRPr="00491A81" w14:paraId="193DB996" w14:textId="77777777" w:rsidTr="005533C1">
        <w:tc>
          <w:tcPr>
            <w:tcW w:w="1255" w:type="dxa"/>
            <w:tcBorders>
              <w:top w:val="single" w:sz="4" w:space="0" w:color="auto"/>
              <w:left w:val="single" w:sz="4" w:space="0" w:color="auto"/>
              <w:bottom w:val="single" w:sz="4" w:space="0" w:color="auto"/>
              <w:right w:val="single" w:sz="4" w:space="0" w:color="auto"/>
            </w:tcBorders>
            <w:shd w:val="clear" w:color="auto" w:fill="auto"/>
          </w:tcPr>
          <w:p w14:paraId="48A365A6"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3F7F7F26"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Explore the context and purpose for creating specific works in the media. </w:t>
            </w:r>
          </w:p>
        </w:tc>
      </w:tr>
      <w:tr w:rsidR="00245E7A" w:rsidRPr="00491A81" w14:paraId="14574A81" w14:textId="77777777" w:rsidTr="005533C1">
        <w:tblPrEx>
          <w:tblLook w:val="0000" w:firstRow="0" w:lastRow="0" w:firstColumn="0" w:lastColumn="0" w:noHBand="0" w:noVBand="0"/>
        </w:tblPrEx>
        <w:tc>
          <w:tcPr>
            <w:tcW w:w="1255" w:type="dxa"/>
            <w:shd w:val="clear" w:color="auto" w:fill="auto"/>
          </w:tcPr>
          <w:p w14:paraId="70056EBB"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VA.SA1.17</w:t>
            </w:r>
          </w:p>
        </w:tc>
        <w:tc>
          <w:tcPr>
            <w:tcW w:w="8190" w:type="dxa"/>
            <w:shd w:val="clear" w:color="auto" w:fill="auto"/>
          </w:tcPr>
          <w:p w14:paraId="1B75E177"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Compare a variety of artworks from different historical and cultural viewpoints. </w:t>
            </w:r>
          </w:p>
        </w:tc>
      </w:tr>
      <w:tr w:rsidR="00245E7A" w:rsidRPr="00491A81" w14:paraId="2D9A0D30" w14:textId="77777777" w:rsidTr="005533C1">
        <w:tblPrEx>
          <w:tblLook w:val="0000" w:firstRow="0" w:lastRow="0" w:firstColumn="0" w:lastColumn="0" w:noHBand="0" w:noVBand="0"/>
        </w:tblPrEx>
        <w:tc>
          <w:tcPr>
            <w:tcW w:w="1255" w:type="dxa"/>
            <w:shd w:val="clear" w:color="auto" w:fill="auto"/>
          </w:tcPr>
          <w:p w14:paraId="73D1FA25"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VA.SA1.18</w:t>
            </w:r>
          </w:p>
        </w:tc>
        <w:tc>
          <w:tcPr>
            <w:tcW w:w="8190" w:type="dxa"/>
            <w:shd w:val="clear" w:color="auto" w:fill="auto"/>
          </w:tcPr>
          <w:p w14:paraId="597661FD"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artwork and participate in critiques of personal and peer group artworks considering cultural and historical influences. </w:t>
            </w:r>
          </w:p>
        </w:tc>
      </w:tr>
    </w:tbl>
    <w:p w14:paraId="4C814102" w14:textId="64A4FAB4" w:rsidR="00245E7A" w:rsidRPr="00491A81" w:rsidRDefault="00245E7A" w:rsidP="00491A81">
      <w:pPr>
        <w:spacing w:after="0" w:line="240" w:lineRule="auto"/>
        <w:rPr>
          <w:rFonts w:eastAsia="Times New Roman" w:cstheme="minorHAnsi"/>
        </w:rPr>
      </w:pPr>
    </w:p>
    <w:p w14:paraId="02D7554B" w14:textId="77777777" w:rsidR="00E70F23" w:rsidRDefault="00E70F23" w:rsidP="00491A81">
      <w:pPr>
        <w:spacing w:after="0" w:line="240" w:lineRule="auto"/>
        <w:rPr>
          <w:rFonts w:cstheme="minorHAnsi"/>
          <w:b/>
        </w:rPr>
      </w:pPr>
    </w:p>
    <w:p w14:paraId="2463FEB5" w14:textId="77777777" w:rsidR="00E70F23" w:rsidRDefault="00E70F23" w:rsidP="00491A81">
      <w:pPr>
        <w:spacing w:after="0" w:line="240" w:lineRule="auto"/>
        <w:rPr>
          <w:rFonts w:cstheme="minorHAnsi"/>
          <w:b/>
        </w:rPr>
      </w:pPr>
    </w:p>
    <w:p w14:paraId="15A7D2B4" w14:textId="0CB55AAB" w:rsidR="00245E7A" w:rsidRPr="00491A81" w:rsidRDefault="00245E7A" w:rsidP="00491A81">
      <w:pPr>
        <w:spacing w:after="0" w:line="240" w:lineRule="auto"/>
        <w:rPr>
          <w:rFonts w:cstheme="minorHAnsi"/>
          <w:b/>
        </w:rPr>
      </w:pPr>
      <w:r w:rsidRPr="00491A81">
        <w:rPr>
          <w:rFonts w:cstheme="minorHAnsi"/>
          <w:b/>
        </w:rPr>
        <w:lastRenderedPageBreak/>
        <w:t xml:space="preserve">Multidisciplinary Connections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5B843FC3"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73ADB4A2"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VA.SA1.19</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69F79E64"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imes New Roman" w:cstheme="minorHAnsi"/>
              </w:rPr>
              <w:t>Compare the materials, technologies, media, and processes of the studio area with those of other creative disciplines.</w:t>
            </w:r>
          </w:p>
        </w:tc>
      </w:tr>
      <w:tr w:rsidR="00245E7A" w:rsidRPr="00491A81" w14:paraId="28840A40" w14:textId="77777777" w:rsidTr="005533C1">
        <w:tblPrEx>
          <w:tblLook w:val="0000" w:firstRow="0" w:lastRow="0" w:firstColumn="0" w:lastColumn="0" w:noHBand="0" w:noVBand="0"/>
        </w:tblPrEx>
        <w:tc>
          <w:tcPr>
            <w:tcW w:w="664" w:type="pct"/>
            <w:shd w:val="clear" w:color="auto" w:fill="auto"/>
          </w:tcPr>
          <w:p w14:paraId="7B8F0915"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VA.SA1.20</w:t>
            </w:r>
          </w:p>
        </w:tc>
        <w:tc>
          <w:tcPr>
            <w:tcW w:w="4336" w:type="pct"/>
            <w:shd w:val="clear" w:color="auto" w:fill="auto"/>
          </w:tcPr>
          <w:p w14:paraId="395C6463"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Arial" w:cstheme="minorHAnsi"/>
              </w:rPr>
              <w:t>Explore connections between arts disciplines influenced by historical events, and developments in science, and cultural ideas or issues.</w:t>
            </w:r>
          </w:p>
        </w:tc>
      </w:tr>
    </w:tbl>
    <w:p w14:paraId="6B491E27" w14:textId="77777777" w:rsidR="0046691A" w:rsidRPr="00491A81" w:rsidRDefault="0046691A" w:rsidP="00491A81">
      <w:pPr>
        <w:spacing w:after="0" w:line="240" w:lineRule="auto"/>
        <w:rPr>
          <w:rFonts w:cstheme="minorHAnsi"/>
          <w:b/>
        </w:rPr>
      </w:pPr>
    </w:p>
    <w:p w14:paraId="79919284" w14:textId="77777777" w:rsidR="00245E7A" w:rsidRPr="00491A81" w:rsidRDefault="00245E7A" w:rsidP="00491A81">
      <w:pPr>
        <w:spacing w:after="0" w:line="240" w:lineRule="auto"/>
        <w:rPr>
          <w:rFonts w:cstheme="minorHAnsi"/>
          <w:b/>
        </w:rPr>
      </w:pPr>
    </w:p>
    <w:p w14:paraId="4D0194CB" w14:textId="77777777" w:rsidR="00E23EF6" w:rsidRDefault="00E23EF6">
      <w:pPr>
        <w:rPr>
          <w:rFonts w:cstheme="minorHAnsi"/>
          <w:b/>
        </w:rPr>
      </w:pPr>
      <w:r>
        <w:rPr>
          <w:rFonts w:cstheme="minorHAnsi"/>
          <w:b/>
        </w:rPr>
        <w:br w:type="page"/>
      </w:r>
    </w:p>
    <w:p w14:paraId="60AED5E6" w14:textId="7CE735A2" w:rsidR="00245E7A" w:rsidRPr="005533C1" w:rsidRDefault="00245E7A" w:rsidP="00491A81">
      <w:pPr>
        <w:spacing w:after="0" w:line="240" w:lineRule="auto"/>
        <w:rPr>
          <w:rFonts w:cstheme="minorHAnsi"/>
          <w:b/>
        </w:rPr>
      </w:pPr>
      <w:r w:rsidRPr="005533C1">
        <w:rPr>
          <w:rFonts w:cstheme="minorHAnsi"/>
          <w:b/>
        </w:rPr>
        <w:lastRenderedPageBreak/>
        <w:t xml:space="preserve">Studio Art </w:t>
      </w:r>
      <w:r w:rsidR="00933A01" w:rsidRPr="005533C1">
        <w:rPr>
          <w:rFonts w:cstheme="minorHAnsi"/>
          <w:b/>
        </w:rPr>
        <w:t xml:space="preserve">- </w:t>
      </w:r>
      <w:r w:rsidRPr="005533C1">
        <w:rPr>
          <w:rFonts w:cstheme="minorHAnsi"/>
          <w:b/>
        </w:rPr>
        <w:t>Level II</w:t>
      </w:r>
    </w:p>
    <w:p w14:paraId="6DDAA4AE" w14:textId="77777777" w:rsidR="00245E7A" w:rsidRPr="00491A81" w:rsidRDefault="00245E7A" w:rsidP="00491A81">
      <w:pPr>
        <w:autoSpaceDE w:val="0"/>
        <w:autoSpaceDN w:val="0"/>
        <w:adjustRightInd w:val="0"/>
        <w:spacing w:after="0" w:line="240" w:lineRule="auto"/>
        <w:rPr>
          <w:rFonts w:cstheme="minorHAnsi"/>
          <w:b/>
          <w:bCs/>
        </w:rPr>
      </w:pPr>
    </w:p>
    <w:p w14:paraId="77ECAA68" w14:textId="22F245BC" w:rsidR="00245E7A" w:rsidRPr="00491A81" w:rsidRDefault="00245E7A" w:rsidP="005533C1">
      <w:pPr>
        <w:spacing w:after="0" w:line="240" w:lineRule="auto"/>
        <w:jc w:val="both"/>
        <w:rPr>
          <w:rFonts w:eastAsia="Times New Roman" w:cstheme="minorHAnsi"/>
          <w:bCs/>
        </w:rPr>
      </w:pPr>
      <w:r w:rsidRPr="00491A81">
        <w:rPr>
          <w:rFonts w:eastAsia="Times New Roman" w:cstheme="minorHAnsi"/>
          <w:bCs/>
        </w:rPr>
        <w:t>All West Virginia teachers are responsible for classroom instruction that integrates content standards,</w:t>
      </w:r>
      <w:r w:rsidRPr="00491A81">
        <w:rPr>
          <w:rFonts w:eastAsia="Times New Roman" w:cstheme="minorHAnsi"/>
          <w:b/>
          <w:bCs/>
        </w:rPr>
        <w:t xml:space="preserve"> </w:t>
      </w:r>
      <w:r w:rsidRPr="00491A81">
        <w:rPr>
          <w:rFonts w:eastAsia="Times New Roman" w:cstheme="minorHAnsi"/>
          <w:bCs/>
        </w:rPr>
        <w:t>learning skills</w:t>
      </w:r>
      <w:r w:rsidRPr="00491A81">
        <w:rPr>
          <w:rFonts w:eastAsia="Times New Roman" w:cstheme="minorHAnsi"/>
          <w:b/>
          <w:bCs/>
        </w:rPr>
        <w:t xml:space="preserve">, </w:t>
      </w:r>
      <w:r w:rsidRPr="00491A81">
        <w:rPr>
          <w:rFonts w:eastAsia="Times New Roman" w:cstheme="minorHAnsi"/>
          <w:bCs/>
        </w:rPr>
        <w:t>and technology.</w:t>
      </w:r>
      <w:r w:rsidR="00E51012">
        <w:rPr>
          <w:rFonts w:eastAsia="Times New Roman" w:cstheme="minorHAnsi"/>
          <w:bCs/>
        </w:rPr>
        <w:t xml:space="preserve"> </w:t>
      </w:r>
      <w:r w:rsidRPr="00491A81">
        <w:rPr>
          <w:rFonts w:eastAsia="Times New Roman" w:cstheme="minorHAnsi"/>
          <w:bCs/>
        </w:rPr>
        <w:t>Students enrolled in Studio Art II electives will be provided advanced in-depth study of selected media, techniques, and processes.  The advanced level classes require Studio Art I prerequisites.</w:t>
      </w:r>
      <w:r w:rsidR="00E51012">
        <w:rPr>
          <w:rFonts w:eastAsia="Times New Roman" w:cstheme="minorHAnsi"/>
          <w:bCs/>
        </w:rPr>
        <w:t xml:space="preserve"> </w:t>
      </w:r>
      <w:r w:rsidRPr="00491A81">
        <w:rPr>
          <w:rFonts w:eastAsia="Times New Roman" w:cstheme="minorHAnsi"/>
          <w:bCs/>
        </w:rPr>
        <w:t>Students will choose from a range of materials and methods of traditional and contemporary artistic practices, following or breaking established conventions to plan the making of multiple works of art and design based on a theme.  Students will hypothesize ideas and plans for creating art and design that can affect social change.</w:t>
      </w:r>
      <w:r w:rsidRPr="00491A81">
        <w:rPr>
          <w:rFonts w:eastAsia="Times New Roman" w:cstheme="minorHAnsi"/>
          <w:b/>
          <w:bCs/>
        </w:rPr>
        <w:t xml:space="preserve"> </w:t>
      </w:r>
    </w:p>
    <w:p w14:paraId="772B228A" w14:textId="77777777" w:rsidR="00245E7A" w:rsidRPr="00491A81" w:rsidRDefault="00245E7A" w:rsidP="00491A81">
      <w:pPr>
        <w:spacing w:after="0" w:line="240" w:lineRule="auto"/>
        <w:rPr>
          <w:rFonts w:cstheme="minorHAnsi"/>
          <w:b/>
        </w:rPr>
      </w:pPr>
    </w:p>
    <w:p w14:paraId="4CD9033D" w14:textId="77777777" w:rsidR="00245E7A" w:rsidRPr="00491A81" w:rsidRDefault="00245E7A" w:rsidP="00491A81">
      <w:pPr>
        <w:spacing w:after="0" w:line="240" w:lineRule="auto"/>
        <w:rPr>
          <w:rFonts w:cstheme="minorHAnsi"/>
          <w:b/>
        </w:rPr>
      </w:pPr>
      <w:r w:rsidRPr="00491A81">
        <w:rPr>
          <w:rFonts w:cstheme="minorHAnsi"/>
          <w:b/>
        </w:rPr>
        <w:t>Media, Techniques and Processes</w:t>
      </w:r>
    </w:p>
    <w:p w14:paraId="3C5E25C9"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3631D206" w14:textId="77777777" w:rsidTr="00157EF5">
        <w:tc>
          <w:tcPr>
            <w:tcW w:w="664" w:type="pct"/>
            <w:tcBorders>
              <w:top w:val="single" w:sz="4" w:space="0" w:color="auto"/>
              <w:left w:val="single" w:sz="4" w:space="0" w:color="auto"/>
              <w:bottom w:val="single" w:sz="4" w:space="0" w:color="auto"/>
              <w:right w:val="single" w:sz="4" w:space="0" w:color="auto"/>
            </w:tcBorders>
            <w:shd w:val="clear" w:color="auto" w:fill="auto"/>
          </w:tcPr>
          <w:p w14:paraId="02DC55B5"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VA.SA2.1</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59D0B162"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Demonstrate knowledge of skills, processes and techniques in the creation of artworks.</w:t>
            </w:r>
          </w:p>
        </w:tc>
      </w:tr>
      <w:tr w:rsidR="00245E7A" w:rsidRPr="00491A81" w14:paraId="5BAC3447" w14:textId="77777777" w:rsidTr="00157EF5">
        <w:tblPrEx>
          <w:tblLook w:val="0000" w:firstRow="0" w:lastRow="0" w:firstColumn="0" w:lastColumn="0" w:noHBand="0" w:noVBand="0"/>
        </w:tblPrEx>
        <w:tc>
          <w:tcPr>
            <w:tcW w:w="664" w:type="pct"/>
            <w:shd w:val="clear" w:color="auto" w:fill="auto"/>
          </w:tcPr>
          <w:p w14:paraId="3052FD5B"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VA.SA2.2</w:t>
            </w:r>
          </w:p>
        </w:tc>
        <w:tc>
          <w:tcPr>
            <w:tcW w:w="4336" w:type="pct"/>
            <w:shd w:val="clear" w:color="auto" w:fill="auto"/>
          </w:tcPr>
          <w:p w14:paraId="7ACE6957"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problem-solving skills in the application of media techniques and processes to communicate ideas and expressive qualities. </w:t>
            </w:r>
          </w:p>
        </w:tc>
      </w:tr>
      <w:tr w:rsidR="00245E7A" w:rsidRPr="00491A81" w14:paraId="5E7BBC98" w14:textId="77777777" w:rsidTr="00157EF5">
        <w:tblPrEx>
          <w:tblLook w:val="0000" w:firstRow="0" w:lastRow="0" w:firstColumn="0" w:lastColumn="0" w:noHBand="0" w:noVBand="0"/>
        </w:tblPrEx>
        <w:tc>
          <w:tcPr>
            <w:tcW w:w="664" w:type="pct"/>
            <w:shd w:val="clear" w:color="auto" w:fill="auto"/>
          </w:tcPr>
          <w:p w14:paraId="785E636D"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VA.SA2.3</w:t>
            </w:r>
          </w:p>
        </w:tc>
        <w:tc>
          <w:tcPr>
            <w:tcW w:w="4336" w:type="pct"/>
            <w:shd w:val="clear" w:color="auto" w:fill="auto"/>
          </w:tcPr>
          <w:p w14:paraId="5819526B"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materials and tools in a safe and responsible manner. </w:t>
            </w:r>
          </w:p>
        </w:tc>
      </w:tr>
    </w:tbl>
    <w:p w14:paraId="0F8B3699" w14:textId="183DD884" w:rsidR="00245E7A" w:rsidRPr="00491A81" w:rsidRDefault="00245E7A" w:rsidP="00491A81">
      <w:pPr>
        <w:spacing w:after="0" w:line="240" w:lineRule="auto"/>
        <w:rPr>
          <w:rFonts w:eastAsia="Times New Roman" w:cstheme="minorHAnsi"/>
        </w:rPr>
      </w:pPr>
    </w:p>
    <w:p w14:paraId="04BBE384"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Elements and Principles of the Creative Process</w:t>
      </w:r>
    </w:p>
    <w:p w14:paraId="3713E9AA" w14:textId="77777777" w:rsidR="00245E7A" w:rsidRPr="00491A81" w:rsidRDefault="00245E7A" w:rsidP="00491A81">
      <w:pPr>
        <w:spacing w:after="0" w:line="240" w:lineRule="auto"/>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6B650E67"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6E5CB608" w14:textId="0049469B" w:rsidR="00245E7A" w:rsidRPr="00491A81" w:rsidRDefault="005533C1" w:rsidP="00491A81">
            <w:pPr>
              <w:widowControl w:val="0"/>
              <w:spacing w:after="0" w:line="240" w:lineRule="auto"/>
              <w:contextualSpacing/>
              <w:rPr>
                <w:rFonts w:eastAsia="Times New Roman" w:cstheme="minorHAnsi"/>
                <w:bCs/>
              </w:rPr>
            </w:pPr>
            <w:r>
              <w:rPr>
                <w:rFonts w:eastAsia="Times New Roman" w:cstheme="minorHAnsi"/>
                <w:bCs/>
              </w:rPr>
              <w:t>VA.SA2.4</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75C04006"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Identify elements of art and principles of design in artwork of the media from a variety of cultures and artists.</w:t>
            </w:r>
          </w:p>
        </w:tc>
      </w:tr>
      <w:tr w:rsidR="00245E7A" w:rsidRPr="00491A81" w14:paraId="561F96B8" w14:textId="77777777" w:rsidTr="005533C1">
        <w:tblPrEx>
          <w:tblLook w:val="0000" w:firstRow="0" w:lastRow="0" w:firstColumn="0" w:lastColumn="0" w:noHBand="0" w:noVBand="0"/>
        </w:tblPrEx>
        <w:tc>
          <w:tcPr>
            <w:tcW w:w="664" w:type="pct"/>
            <w:shd w:val="clear" w:color="auto" w:fill="auto"/>
          </w:tcPr>
          <w:p w14:paraId="1EE678BC"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VA.SA2.5</w:t>
            </w:r>
          </w:p>
        </w:tc>
        <w:tc>
          <w:tcPr>
            <w:tcW w:w="4336" w:type="pct"/>
            <w:shd w:val="clear" w:color="auto" w:fill="auto"/>
          </w:tcPr>
          <w:p w14:paraId="0AB28CC2"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Compare the use of the elements and principles of design in artworks</w:t>
            </w:r>
          </w:p>
          <w:p w14:paraId="7ECE9463"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of the media from a variety of cultures and artists. </w:t>
            </w:r>
          </w:p>
        </w:tc>
      </w:tr>
      <w:tr w:rsidR="00245E7A" w:rsidRPr="00491A81" w14:paraId="5C6E1608" w14:textId="77777777" w:rsidTr="005533C1">
        <w:tblPrEx>
          <w:tblLook w:val="0000" w:firstRow="0" w:lastRow="0" w:firstColumn="0" w:lastColumn="0" w:noHBand="0" w:noVBand="0"/>
        </w:tblPrEx>
        <w:tc>
          <w:tcPr>
            <w:tcW w:w="664" w:type="pct"/>
            <w:shd w:val="clear" w:color="auto" w:fill="auto"/>
          </w:tcPr>
          <w:p w14:paraId="55E73089" w14:textId="547928BB" w:rsidR="00245E7A" w:rsidRPr="005533C1" w:rsidRDefault="005533C1" w:rsidP="00491A81">
            <w:pPr>
              <w:widowControl w:val="0"/>
              <w:spacing w:after="0" w:line="240" w:lineRule="auto"/>
              <w:contextualSpacing/>
              <w:rPr>
                <w:rFonts w:eastAsia="Times New Roman" w:cstheme="minorHAnsi"/>
                <w:bCs/>
              </w:rPr>
            </w:pPr>
            <w:r>
              <w:rPr>
                <w:rFonts w:eastAsia="Times New Roman" w:cstheme="minorHAnsi"/>
                <w:bCs/>
              </w:rPr>
              <w:t>VA.SA2.6</w:t>
            </w:r>
          </w:p>
        </w:tc>
        <w:tc>
          <w:tcPr>
            <w:tcW w:w="4336" w:type="pct"/>
            <w:shd w:val="clear" w:color="auto" w:fill="auto"/>
          </w:tcPr>
          <w:p w14:paraId="213DD701"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Use multiple solutions exploring organizational principles and functions to solve specific problems. </w:t>
            </w:r>
          </w:p>
        </w:tc>
      </w:tr>
      <w:tr w:rsidR="00245E7A" w:rsidRPr="00491A81" w14:paraId="21DEC5A1" w14:textId="77777777" w:rsidTr="005533C1">
        <w:tblPrEx>
          <w:tblLook w:val="0000" w:firstRow="0" w:lastRow="0" w:firstColumn="0" w:lastColumn="0" w:noHBand="0" w:noVBand="0"/>
        </w:tblPrEx>
        <w:tc>
          <w:tcPr>
            <w:tcW w:w="664" w:type="pct"/>
            <w:shd w:val="clear" w:color="auto" w:fill="auto"/>
          </w:tcPr>
          <w:p w14:paraId="0650147D"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VA.SA2.7</w:t>
            </w:r>
          </w:p>
        </w:tc>
        <w:tc>
          <w:tcPr>
            <w:tcW w:w="4336" w:type="pct"/>
            <w:shd w:val="clear" w:color="auto" w:fill="auto"/>
          </w:tcPr>
          <w:p w14:paraId="492EC23F"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artwork using structures and functions of art to express ideas or concepts. </w:t>
            </w:r>
          </w:p>
        </w:tc>
      </w:tr>
    </w:tbl>
    <w:p w14:paraId="0E1A25BF" w14:textId="17A809C3" w:rsidR="00245E7A" w:rsidRPr="00491A81" w:rsidRDefault="00245E7A" w:rsidP="00491A81">
      <w:pPr>
        <w:spacing w:after="0" w:line="240" w:lineRule="auto"/>
        <w:rPr>
          <w:rFonts w:eastAsia="Times New Roman" w:cstheme="minorHAnsi"/>
        </w:rPr>
      </w:pPr>
    </w:p>
    <w:p w14:paraId="1C26B8ED" w14:textId="77777777" w:rsidR="00245E7A" w:rsidRPr="00491A81" w:rsidRDefault="00245E7A" w:rsidP="00491A81">
      <w:pPr>
        <w:spacing w:after="0" w:line="240" w:lineRule="auto"/>
        <w:rPr>
          <w:rFonts w:cstheme="minorHAnsi"/>
          <w:b/>
        </w:rPr>
      </w:pPr>
      <w:r w:rsidRPr="00491A81">
        <w:rPr>
          <w:rFonts w:cstheme="minorHAnsi"/>
          <w:b/>
        </w:rPr>
        <w:t>Subject Matter, Symbols and Ideas</w:t>
      </w:r>
    </w:p>
    <w:p w14:paraId="149119D7"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0F2D4D41"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1D991A5C"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VA.SA2.8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1594F951"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Research subject matter, themes and motifs related to the studio area from past and present cultures. </w:t>
            </w:r>
          </w:p>
        </w:tc>
      </w:tr>
      <w:tr w:rsidR="00245E7A" w:rsidRPr="00491A81" w14:paraId="241ED2C4" w14:textId="77777777" w:rsidTr="005533C1">
        <w:tblPrEx>
          <w:tblLook w:val="0000" w:firstRow="0" w:lastRow="0" w:firstColumn="0" w:lastColumn="0" w:noHBand="0" w:noVBand="0"/>
        </w:tblPrEx>
        <w:tc>
          <w:tcPr>
            <w:tcW w:w="664" w:type="pct"/>
            <w:shd w:val="clear" w:color="auto" w:fill="auto"/>
          </w:tcPr>
          <w:p w14:paraId="57F96C43"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VA.SA2.9</w:t>
            </w:r>
          </w:p>
        </w:tc>
        <w:tc>
          <w:tcPr>
            <w:tcW w:w="4336" w:type="pct"/>
            <w:shd w:val="clear" w:color="auto" w:fill="auto"/>
          </w:tcPr>
          <w:p w14:paraId="16BB2248"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Differentiate specific subject matter, themes and motifs in terms of aesthetics. </w:t>
            </w:r>
          </w:p>
        </w:tc>
      </w:tr>
      <w:tr w:rsidR="00245E7A" w:rsidRPr="00491A81" w14:paraId="4CADD8F9" w14:textId="77777777" w:rsidTr="005533C1">
        <w:tblPrEx>
          <w:tblLook w:val="0000" w:firstRow="0" w:lastRow="0" w:firstColumn="0" w:lastColumn="0" w:noHBand="0" w:noVBand="0"/>
        </w:tblPrEx>
        <w:tc>
          <w:tcPr>
            <w:tcW w:w="664" w:type="pct"/>
            <w:shd w:val="clear" w:color="auto" w:fill="auto"/>
          </w:tcPr>
          <w:p w14:paraId="033B922E" w14:textId="079B8DEB" w:rsidR="00245E7A" w:rsidRPr="005533C1" w:rsidRDefault="005533C1" w:rsidP="00491A81">
            <w:pPr>
              <w:widowControl w:val="0"/>
              <w:spacing w:after="0" w:line="240" w:lineRule="auto"/>
              <w:contextualSpacing/>
              <w:rPr>
                <w:rFonts w:eastAsia="Times New Roman" w:cstheme="minorHAnsi"/>
                <w:bCs/>
              </w:rPr>
            </w:pPr>
            <w:r>
              <w:rPr>
                <w:rFonts w:eastAsia="Times New Roman" w:cstheme="minorHAnsi"/>
                <w:bCs/>
              </w:rPr>
              <w:t>VA.SA2.10</w:t>
            </w:r>
          </w:p>
        </w:tc>
        <w:tc>
          <w:tcPr>
            <w:tcW w:w="4336" w:type="pct"/>
            <w:shd w:val="clear" w:color="auto" w:fill="auto"/>
          </w:tcPr>
          <w:p w14:paraId="1F63A496"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Apply problem solving skills to explore subject matter, themes and motifs related to the media from past and present cultures. </w:t>
            </w:r>
          </w:p>
        </w:tc>
      </w:tr>
      <w:tr w:rsidR="00245E7A" w:rsidRPr="00491A81" w14:paraId="05A0E6B4" w14:textId="77777777" w:rsidTr="005533C1">
        <w:tblPrEx>
          <w:tblLook w:val="0000" w:firstRow="0" w:lastRow="0" w:firstColumn="0" w:lastColumn="0" w:noHBand="0" w:noVBand="0"/>
        </w:tblPrEx>
        <w:tc>
          <w:tcPr>
            <w:tcW w:w="664" w:type="pct"/>
            <w:shd w:val="clear" w:color="auto" w:fill="auto"/>
          </w:tcPr>
          <w:p w14:paraId="24616553" w14:textId="21EDB4B3" w:rsidR="00245E7A" w:rsidRPr="005533C1" w:rsidRDefault="005533C1" w:rsidP="00491A81">
            <w:pPr>
              <w:spacing w:after="0" w:line="240" w:lineRule="auto"/>
              <w:rPr>
                <w:rFonts w:eastAsia="Times New Roman" w:cstheme="minorHAnsi"/>
                <w:bCs/>
              </w:rPr>
            </w:pPr>
            <w:r>
              <w:rPr>
                <w:rFonts w:eastAsia="Times New Roman" w:cstheme="minorHAnsi"/>
                <w:bCs/>
              </w:rPr>
              <w:t>VA.SA2.11</w:t>
            </w:r>
          </w:p>
        </w:tc>
        <w:tc>
          <w:tcPr>
            <w:tcW w:w="4336" w:type="pct"/>
            <w:shd w:val="clear" w:color="auto" w:fill="auto"/>
          </w:tcPr>
          <w:p w14:paraId="4778F020" w14:textId="77777777" w:rsidR="00245E7A" w:rsidRPr="00491A81" w:rsidRDefault="00245E7A" w:rsidP="00491A81">
            <w:pPr>
              <w:spacing w:after="0" w:line="240" w:lineRule="auto"/>
              <w:rPr>
                <w:rFonts w:eastAsiaTheme="minorEastAsia" w:cstheme="minorHAnsi"/>
              </w:rPr>
            </w:pPr>
            <w:r w:rsidRPr="00491A81">
              <w:rPr>
                <w:rFonts w:eastAsiaTheme="minorEastAsia" w:cstheme="minorHAnsi"/>
              </w:rPr>
              <w:t xml:space="preserve">Create artworks with subject matter, themes and motifs related to the media from contemporary society. </w:t>
            </w:r>
          </w:p>
        </w:tc>
      </w:tr>
    </w:tbl>
    <w:p w14:paraId="14BB6D90" w14:textId="0A7427AA" w:rsidR="00245E7A" w:rsidRPr="00491A81" w:rsidRDefault="00245E7A" w:rsidP="00491A81">
      <w:pPr>
        <w:spacing w:after="0" w:line="240" w:lineRule="auto"/>
        <w:rPr>
          <w:rFonts w:cstheme="minorHAnsi"/>
        </w:rPr>
      </w:pPr>
    </w:p>
    <w:p w14:paraId="7566F4B7" w14:textId="2421A057" w:rsidR="00245E7A" w:rsidRPr="00491A81" w:rsidRDefault="00245E7A" w:rsidP="00491A81">
      <w:pPr>
        <w:spacing w:after="0" w:line="240" w:lineRule="auto"/>
        <w:rPr>
          <w:rFonts w:cstheme="minorHAnsi"/>
          <w:b/>
        </w:rPr>
      </w:pPr>
      <w:r w:rsidRPr="00491A81">
        <w:rPr>
          <w:rFonts w:cstheme="minorHAnsi"/>
          <w:b/>
        </w:rPr>
        <w:t>Art History and Diversity</w:t>
      </w:r>
    </w:p>
    <w:p w14:paraId="09C714A8"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683BED20"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2C96C57C" w14:textId="4CD8F28F" w:rsidR="00245E7A" w:rsidRPr="00491A81" w:rsidRDefault="005533C1" w:rsidP="00491A81">
            <w:pPr>
              <w:widowControl w:val="0"/>
              <w:spacing w:after="0" w:line="240" w:lineRule="auto"/>
              <w:contextualSpacing/>
              <w:rPr>
                <w:rFonts w:eastAsia="Times New Roman" w:cstheme="minorHAnsi"/>
                <w:bCs/>
              </w:rPr>
            </w:pPr>
            <w:r>
              <w:rPr>
                <w:rFonts w:eastAsia="Times New Roman" w:cstheme="minorHAnsi"/>
                <w:bCs/>
              </w:rPr>
              <w:t>VA.SA2.12</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F22E1C4"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Research the meanings, functions, and uses of specific art in the media from various past and present cultures. </w:t>
            </w:r>
          </w:p>
        </w:tc>
      </w:tr>
      <w:tr w:rsidR="00245E7A" w:rsidRPr="00491A81" w14:paraId="7E2959AF" w14:textId="77777777" w:rsidTr="005533C1">
        <w:tblPrEx>
          <w:tblLook w:val="0000" w:firstRow="0" w:lastRow="0" w:firstColumn="0" w:lastColumn="0" w:noHBand="0" w:noVBand="0"/>
        </w:tblPrEx>
        <w:tc>
          <w:tcPr>
            <w:tcW w:w="664" w:type="pct"/>
            <w:shd w:val="clear" w:color="auto" w:fill="auto"/>
          </w:tcPr>
          <w:p w14:paraId="5E04C50E"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VA.SA2.13</w:t>
            </w:r>
          </w:p>
        </w:tc>
        <w:tc>
          <w:tcPr>
            <w:tcW w:w="4336" w:type="pct"/>
            <w:shd w:val="clear" w:color="auto" w:fill="auto"/>
          </w:tcPr>
          <w:p w14:paraId="7808A185"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Compare and contrast themes and motifs from various cultures in present time.</w:t>
            </w:r>
          </w:p>
        </w:tc>
      </w:tr>
      <w:tr w:rsidR="00245E7A" w:rsidRPr="00491A81" w14:paraId="60F1F6B3" w14:textId="77777777" w:rsidTr="005533C1">
        <w:tblPrEx>
          <w:tblLook w:val="0000" w:firstRow="0" w:lastRow="0" w:firstColumn="0" w:lastColumn="0" w:noHBand="0" w:noVBand="0"/>
        </w:tblPrEx>
        <w:tc>
          <w:tcPr>
            <w:tcW w:w="664" w:type="pct"/>
            <w:shd w:val="clear" w:color="auto" w:fill="auto"/>
          </w:tcPr>
          <w:p w14:paraId="13627DD9" w14:textId="77777777" w:rsidR="00245E7A" w:rsidRPr="00491A81" w:rsidRDefault="00245E7A" w:rsidP="00491A81">
            <w:pPr>
              <w:spacing w:after="0" w:line="240" w:lineRule="auto"/>
              <w:rPr>
                <w:rFonts w:eastAsia="Times New Roman" w:cstheme="minorHAnsi"/>
              </w:rPr>
            </w:pPr>
            <w:r w:rsidRPr="00491A81">
              <w:rPr>
                <w:rFonts w:eastAsia="Times New Roman" w:cstheme="minorHAnsi"/>
                <w:bCs/>
              </w:rPr>
              <w:t>VA.SA2.14</w:t>
            </w:r>
          </w:p>
        </w:tc>
        <w:tc>
          <w:tcPr>
            <w:tcW w:w="4336" w:type="pct"/>
            <w:shd w:val="clear" w:color="auto" w:fill="auto"/>
          </w:tcPr>
          <w:p w14:paraId="44829744" w14:textId="77777777" w:rsidR="00245E7A" w:rsidRPr="00491A81" w:rsidRDefault="00245E7A" w:rsidP="00491A81">
            <w:pPr>
              <w:spacing w:after="0" w:line="240" w:lineRule="auto"/>
              <w:rPr>
                <w:rFonts w:eastAsiaTheme="minorEastAsia" w:cstheme="minorHAnsi"/>
              </w:rPr>
            </w:pPr>
            <w:r w:rsidRPr="00491A81">
              <w:rPr>
                <w:rFonts w:eastAsiaTheme="minorEastAsia" w:cstheme="minorHAnsi"/>
              </w:rPr>
              <w:t xml:space="preserve">Create artworks reflecting contemporary issues and cultural influences. </w:t>
            </w:r>
          </w:p>
        </w:tc>
      </w:tr>
    </w:tbl>
    <w:p w14:paraId="28EB1EF9" w14:textId="5BBB49B9" w:rsidR="00245E7A" w:rsidRPr="00491A81" w:rsidRDefault="00245E7A" w:rsidP="00491A81">
      <w:pPr>
        <w:spacing w:after="0" w:line="240" w:lineRule="auto"/>
        <w:rPr>
          <w:rFonts w:eastAsia="Times New Roman" w:cstheme="minorHAnsi"/>
        </w:rPr>
      </w:pPr>
    </w:p>
    <w:p w14:paraId="4145B356" w14:textId="77777777" w:rsidR="00E70F23" w:rsidRDefault="00E70F23" w:rsidP="00491A81">
      <w:pPr>
        <w:spacing w:after="0" w:line="240" w:lineRule="auto"/>
        <w:rPr>
          <w:rFonts w:cstheme="minorHAnsi"/>
          <w:b/>
        </w:rPr>
      </w:pPr>
    </w:p>
    <w:p w14:paraId="1A751034" w14:textId="77777777" w:rsidR="00E70F23" w:rsidRDefault="00E70F23" w:rsidP="00491A81">
      <w:pPr>
        <w:spacing w:after="0" w:line="240" w:lineRule="auto"/>
        <w:rPr>
          <w:rFonts w:cstheme="minorHAnsi"/>
          <w:b/>
        </w:rPr>
      </w:pPr>
    </w:p>
    <w:p w14:paraId="272BB350" w14:textId="77777777" w:rsidR="00E70F23" w:rsidRDefault="00E70F23" w:rsidP="00491A81">
      <w:pPr>
        <w:spacing w:after="0" w:line="240" w:lineRule="auto"/>
        <w:rPr>
          <w:rFonts w:cstheme="minorHAnsi"/>
          <w:b/>
        </w:rPr>
      </w:pPr>
    </w:p>
    <w:p w14:paraId="05EC49AF" w14:textId="31D72ED0" w:rsidR="00245E7A" w:rsidRPr="00491A81" w:rsidRDefault="00245E7A" w:rsidP="00491A81">
      <w:pPr>
        <w:spacing w:after="0" w:line="240" w:lineRule="auto"/>
        <w:rPr>
          <w:rFonts w:cstheme="minorHAnsi"/>
          <w:b/>
        </w:rPr>
      </w:pPr>
      <w:r w:rsidRPr="00491A81">
        <w:rPr>
          <w:rFonts w:cstheme="minorHAnsi"/>
          <w:b/>
        </w:rPr>
        <w:lastRenderedPageBreak/>
        <w:t>Reflection and Analysis</w:t>
      </w:r>
    </w:p>
    <w:p w14:paraId="54D36443"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6D45F88B"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4CBA4631"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VA.SA2.15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21239633"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Probe the context and motivation for creating specific works in the media. </w:t>
            </w:r>
          </w:p>
        </w:tc>
      </w:tr>
      <w:tr w:rsidR="00245E7A" w:rsidRPr="00491A81" w14:paraId="66FD7EF7" w14:textId="77777777" w:rsidTr="005533C1">
        <w:tblPrEx>
          <w:tblLook w:val="0000" w:firstRow="0" w:lastRow="0" w:firstColumn="0" w:lastColumn="0" w:noHBand="0" w:noVBand="0"/>
        </w:tblPrEx>
        <w:tc>
          <w:tcPr>
            <w:tcW w:w="664" w:type="pct"/>
            <w:shd w:val="clear" w:color="auto" w:fill="auto"/>
          </w:tcPr>
          <w:p w14:paraId="305CDA6B"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VA.SA2.16</w:t>
            </w:r>
          </w:p>
        </w:tc>
        <w:tc>
          <w:tcPr>
            <w:tcW w:w="4336" w:type="pct"/>
            <w:shd w:val="clear" w:color="auto" w:fill="auto"/>
          </w:tcPr>
          <w:p w14:paraId="75340054"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Evaluate a variety of artworks in the media from different historical and cultural viewpoints. </w:t>
            </w:r>
          </w:p>
        </w:tc>
      </w:tr>
      <w:tr w:rsidR="00245E7A" w:rsidRPr="00491A81" w14:paraId="179670B3" w14:textId="77777777" w:rsidTr="005533C1">
        <w:tblPrEx>
          <w:tblLook w:val="0000" w:firstRow="0" w:lastRow="0" w:firstColumn="0" w:lastColumn="0" w:noHBand="0" w:noVBand="0"/>
        </w:tblPrEx>
        <w:tc>
          <w:tcPr>
            <w:tcW w:w="664" w:type="pct"/>
            <w:shd w:val="clear" w:color="auto" w:fill="auto"/>
          </w:tcPr>
          <w:p w14:paraId="25FCABAA"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VA.SA2.17</w:t>
            </w:r>
          </w:p>
        </w:tc>
        <w:tc>
          <w:tcPr>
            <w:tcW w:w="4336" w:type="pct"/>
            <w:shd w:val="clear" w:color="auto" w:fill="auto"/>
          </w:tcPr>
          <w:p w14:paraId="69525BBE"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 xml:space="preserve">Create and select through group and self-critiques works for inclusion in an exhibition or portfolio. </w:t>
            </w:r>
          </w:p>
        </w:tc>
      </w:tr>
    </w:tbl>
    <w:p w14:paraId="6600BDAF" w14:textId="77777777" w:rsidR="00245E7A" w:rsidRPr="00491A81" w:rsidRDefault="00245E7A" w:rsidP="00491A81">
      <w:pPr>
        <w:spacing w:after="0" w:line="240" w:lineRule="auto"/>
        <w:rPr>
          <w:rFonts w:eastAsia="Times New Roman" w:cstheme="minorHAnsi"/>
        </w:rPr>
      </w:pPr>
    </w:p>
    <w:p w14:paraId="4579BF43" w14:textId="77777777" w:rsidR="00245E7A" w:rsidRPr="00491A81" w:rsidRDefault="00245E7A" w:rsidP="00491A81">
      <w:pPr>
        <w:spacing w:after="0" w:line="240" w:lineRule="auto"/>
        <w:rPr>
          <w:rFonts w:cstheme="minorHAnsi"/>
          <w:b/>
        </w:rPr>
      </w:pPr>
      <w:r w:rsidRPr="00491A81">
        <w:rPr>
          <w:rFonts w:cstheme="minorHAnsi"/>
          <w:b/>
        </w:rPr>
        <w:t xml:space="preserve">Multidisciplinary Connections </w:t>
      </w:r>
    </w:p>
    <w:p w14:paraId="6AAB3B43"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54"/>
        <w:gridCol w:w="8191"/>
      </w:tblGrid>
      <w:tr w:rsidR="00245E7A" w:rsidRPr="00491A81" w14:paraId="4EA72995" w14:textId="77777777" w:rsidTr="005533C1">
        <w:tc>
          <w:tcPr>
            <w:tcW w:w="664" w:type="pct"/>
            <w:tcBorders>
              <w:top w:val="single" w:sz="4" w:space="0" w:color="auto"/>
              <w:left w:val="single" w:sz="4" w:space="0" w:color="auto"/>
              <w:bottom w:val="single" w:sz="4" w:space="0" w:color="auto"/>
              <w:right w:val="single" w:sz="4" w:space="0" w:color="auto"/>
            </w:tcBorders>
            <w:shd w:val="clear" w:color="auto" w:fill="auto"/>
          </w:tcPr>
          <w:p w14:paraId="0D72A161" w14:textId="450EC883" w:rsidR="00245E7A" w:rsidRPr="00491A81" w:rsidRDefault="005533C1" w:rsidP="00491A81">
            <w:pPr>
              <w:widowControl w:val="0"/>
              <w:spacing w:after="0" w:line="240" w:lineRule="auto"/>
              <w:contextualSpacing/>
              <w:rPr>
                <w:rFonts w:eastAsia="Times New Roman" w:cstheme="minorHAnsi"/>
                <w:bCs/>
              </w:rPr>
            </w:pPr>
            <w:r>
              <w:rPr>
                <w:rFonts w:eastAsia="Times New Roman" w:cstheme="minorHAnsi"/>
                <w:bCs/>
              </w:rPr>
              <w:t>VA.SA2.18</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01A5BF43"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Incorporate influences of materials, technologies, media, and processes of another creative discipline into their artwork.</w:t>
            </w:r>
          </w:p>
        </w:tc>
      </w:tr>
      <w:tr w:rsidR="00245E7A" w:rsidRPr="00491A81" w14:paraId="1F34C7B8" w14:textId="77777777" w:rsidTr="005533C1">
        <w:tblPrEx>
          <w:tblLook w:val="0000" w:firstRow="0" w:lastRow="0" w:firstColumn="0" w:lastColumn="0" w:noHBand="0" w:noVBand="0"/>
        </w:tblPrEx>
        <w:tc>
          <w:tcPr>
            <w:tcW w:w="664" w:type="pct"/>
            <w:shd w:val="clear" w:color="auto" w:fill="auto"/>
          </w:tcPr>
          <w:p w14:paraId="71650EA4" w14:textId="25C7452A" w:rsidR="00245E7A" w:rsidRPr="005533C1" w:rsidRDefault="005533C1" w:rsidP="00491A81">
            <w:pPr>
              <w:widowControl w:val="0"/>
              <w:spacing w:after="0" w:line="240" w:lineRule="auto"/>
              <w:contextualSpacing/>
              <w:rPr>
                <w:rFonts w:eastAsia="Times New Roman" w:cstheme="minorHAnsi"/>
                <w:bCs/>
              </w:rPr>
            </w:pPr>
            <w:r>
              <w:rPr>
                <w:rFonts w:eastAsia="Times New Roman" w:cstheme="minorHAnsi"/>
                <w:bCs/>
              </w:rPr>
              <w:t>VA.SA2.19</w:t>
            </w:r>
          </w:p>
        </w:tc>
        <w:tc>
          <w:tcPr>
            <w:tcW w:w="4336" w:type="pct"/>
            <w:shd w:val="clear" w:color="auto" w:fill="auto"/>
          </w:tcPr>
          <w:p w14:paraId="4CEF9BB2"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heme="minorEastAsia" w:cstheme="minorHAnsi"/>
              </w:rPr>
              <w:t>Create artworks demonstrating connections between historical events, developments in science, and cultural issues that are influenced by visual art.</w:t>
            </w:r>
          </w:p>
        </w:tc>
      </w:tr>
    </w:tbl>
    <w:p w14:paraId="467A0A4A" w14:textId="52000BCD" w:rsidR="005533C1" w:rsidRDefault="005533C1" w:rsidP="00491A81">
      <w:pPr>
        <w:spacing w:after="0" w:line="240" w:lineRule="auto"/>
        <w:rPr>
          <w:rFonts w:eastAsiaTheme="minorEastAsia" w:cstheme="minorHAnsi"/>
          <w:b/>
          <w:bCs/>
        </w:rPr>
      </w:pPr>
    </w:p>
    <w:p w14:paraId="66D19ECC" w14:textId="77777777" w:rsidR="005533C1" w:rsidRDefault="005533C1" w:rsidP="00491A81">
      <w:pPr>
        <w:spacing w:after="0" w:line="240" w:lineRule="auto"/>
        <w:rPr>
          <w:rFonts w:eastAsiaTheme="minorEastAsia" w:cstheme="minorHAnsi"/>
          <w:b/>
          <w:bCs/>
        </w:rPr>
        <w:sectPr w:rsidR="005533C1" w:rsidSect="004418BC">
          <w:pgSz w:w="12240" w:h="15840"/>
          <w:pgMar w:top="1440" w:right="1440" w:bottom="1440" w:left="1440" w:header="720" w:footer="720" w:gutter="0"/>
          <w:cols w:space="720"/>
          <w:docGrid w:linePitch="360"/>
        </w:sectPr>
      </w:pPr>
    </w:p>
    <w:p w14:paraId="61FB529D" w14:textId="446AFBF6" w:rsidR="00245E7A" w:rsidRPr="00491A81" w:rsidRDefault="00245E7A" w:rsidP="00491A81">
      <w:pPr>
        <w:tabs>
          <w:tab w:val="left" w:pos="3630"/>
        </w:tabs>
        <w:spacing w:after="0" w:line="240" w:lineRule="auto"/>
        <w:rPr>
          <w:rFonts w:eastAsiaTheme="minorEastAsia" w:cstheme="minorHAnsi"/>
          <w:b/>
          <w:bCs/>
        </w:rPr>
      </w:pPr>
      <w:r w:rsidRPr="00491A81">
        <w:rPr>
          <w:rFonts w:eastAsiaTheme="minorEastAsia" w:cstheme="minorHAnsi"/>
          <w:b/>
          <w:bCs/>
        </w:rPr>
        <w:lastRenderedPageBreak/>
        <w:t>Art History, Appreciation and Aesthetics (Grades 9 – 12)</w:t>
      </w:r>
    </w:p>
    <w:p w14:paraId="019D3765" w14:textId="2D9FDB47" w:rsidR="00245E7A" w:rsidRPr="00491A81" w:rsidRDefault="00245E7A" w:rsidP="00491A81">
      <w:pPr>
        <w:spacing w:after="0" w:line="240" w:lineRule="auto"/>
        <w:rPr>
          <w:rFonts w:eastAsia="Times New Roman" w:cstheme="minorHAnsi"/>
          <w:b/>
          <w:bCs/>
        </w:rPr>
      </w:pPr>
    </w:p>
    <w:p w14:paraId="0762C675" w14:textId="5CAA3F2C" w:rsidR="00245E7A" w:rsidRPr="00491A81" w:rsidRDefault="00245E7A" w:rsidP="005533C1">
      <w:pPr>
        <w:spacing w:after="0" w:line="240" w:lineRule="auto"/>
        <w:jc w:val="both"/>
        <w:rPr>
          <w:rFonts w:eastAsia="Times New Roman" w:cstheme="minorHAnsi"/>
          <w:bCs/>
        </w:rPr>
      </w:pPr>
      <w:r w:rsidRPr="00491A81">
        <w:rPr>
          <w:rFonts w:eastAsia="Times New Roman" w:cstheme="minorHAnsi"/>
          <w:bCs/>
        </w:rPr>
        <w:t xml:space="preserve">Students in Grades 9-12 will select/describe, analyze, interpret/translate and evaluate cultural and multi-cultural influences on the arts, including social, political, economic, functional and aesthetic considerations.  Students will develop a variety of critical analyses and examine different philosophies and viewpoints.  Students’ experiences with art media within its historical context will connect selected artwork to the artist’s process.  Products and/or presentations relate cognitive learning to artistic practices.  Knowledge of related careers in the fields of art history and aesthetics are covered as well as the application of </w:t>
      </w:r>
      <w:r w:rsidR="005533C1">
        <w:rPr>
          <w:rFonts w:eastAsia="Times New Roman" w:cstheme="minorHAnsi"/>
          <w:bCs/>
        </w:rPr>
        <w:t>technology to assist learning.</w:t>
      </w:r>
    </w:p>
    <w:p w14:paraId="736422C9" w14:textId="77777777" w:rsidR="00245E7A" w:rsidRPr="00491A81" w:rsidRDefault="00245E7A" w:rsidP="00491A81">
      <w:pPr>
        <w:spacing w:after="0" w:line="240" w:lineRule="auto"/>
        <w:rPr>
          <w:rFonts w:eastAsiaTheme="minorEastAsia" w:cstheme="minorHAnsi"/>
        </w:rPr>
      </w:pPr>
    </w:p>
    <w:tbl>
      <w:tblPr>
        <w:tblStyle w:val="TableGrid1"/>
        <w:tblW w:w="9463" w:type="dxa"/>
        <w:tblLayout w:type="fixed"/>
        <w:tblCellMar>
          <w:left w:w="115" w:type="dxa"/>
          <w:right w:w="115" w:type="dxa"/>
        </w:tblCellMar>
        <w:tblLook w:val="04A0" w:firstRow="1" w:lastRow="0" w:firstColumn="1" w:lastColumn="0" w:noHBand="0" w:noVBand="1"/>
      </w:tblPr>
      <w:tblGrid>
        <w:gridCol w:w="4731"/>
        <w:gridCol w:w="4732"/>
      </w:tblGrid>
      <w:tr w:rsidR="00245E7A" w:rsidRPr="00491A81" w14:paraId="186B0031" w14:textId="77777777" w:rsidTr="005533C1">
        <w:tc>
          <w:tcPr>
            <w:tcW w:w="4731" w:type="dxa"/>
            <w:shd w:val="clear" w:color="auto" w:fill="000000" w:themeFill="text1"/>
          </w:tcPr>
          <w:p w14:paraId="63976BC5" w14:textId="77777777" w:rsidR="00245E7A" w:rsidRPr="00491A81" w:rsidRDefault="00245E7A" w:rsidP="00491A81">
            <w:pPr>
              <w:rPr>
                <w:rFonts w:eastAsiaTheme="minorEastAsia" w:cstheme="minorHAnsi"/>
                <w:b/>
                <w:bCs/>
                <w:highlight w:val="yellow"/>
              </w:rPr>
            </w:pPr>
            <w:r w:rsidRPr="00491A81">
              <w:rPr>
                <w:rFonts w:eastAsiaTheme="minorEastAsia" w:cstheme="minorHAnsi"/>
                <w:b/>
                <w:bCs/>
              </w:rPr>
              <w:t>Media, Techniques and Processes</w:t>
            </w:r>
          </w:p>
        </w:tc>
        <w:tc>
          <w:tcPr>
            <w:tcW w:w="4732" w:type="dxa"/>
            <w:tcBorders>
              <w:bottom w:val="single" w:sz="4" w:space="0" w:color="auto"/>
            </w:tcBorders>
            <w:shd w:val="clear" w:color="auto" w:fill="000000" w:themeFill="text1"/>
          </w:tcPr>
          <w:p w14:paraId="430E58A1" w14:textId="77777777" w:rsidR="00245E7A" w:rsidRPr="00491A81" w:rsidRDefault="00245E7A" w:rsidP="00491A81">
            <w:pPr>
              <w:rPr>
                <w:rFonts w:eastAsiaTheme="minorEastAsia" w:cstheme="minorHAnsi"/>
                <w:b/>
                <w:bCs/>
              </w:rPr>
            </w:pPr>
            <w:r w:rsidRPr="00491A81">
              <w:rPr>
                <w:rFonts w:eastAsiaTheme="minorEastAsia" w:cstheme="minorHAnsi"/>
                <w:b/>
                <w:bCs/>
              </w:rPr>
              <w:t>Elements of Art and Principles of Design</w:t>
            </w:r>
          </w:p>
        </w:tc>
      </w:tr>
      <w:tr w:rsidR="00245E7A" w:rsidRPr="00491A81" w14:paraId="6AF78CC0" w14:textId="77777777" w:rsidTr="005533C1">
        <w:tc>
          <w:tcPr>
            <w:tcW w:w="4731" w:type="dxa"/>
            <w:tcBorders>
              <w:bottom w:val="single" w:sz="4" w:space="0" w:color="auto"/>
            </w:tcBorders>
          </w:tcPr>
          <w:p w14:paraId="5BF31A43" w14:textId="77777777" w:rsidR="00245E7A" w:rsidRPr="00491A81" w:rsidRDefault="00245E7A" w:rsidP="005533C1">
            <w:pPr>
              <w:numPr>
                <w:ilvl w:val="0"/>
                <w:numId w:val="3"/>
              </w:numPr>
              <w:ind w:left="240" w:hanging="263"/>
              <w:contextualSpacing/>
              <w:rPr>
                <w:rFonts w:eastAsiaTheme="minorEastAsia" w:cstheme="minorHAnsi"/>
              </w:rPr>
            </w:pPr>
            <w:r w:rsidRPr="00491A81">
              <w:rPr>
                <w:rFonts w:eastAsiaTheme="minorEastAsia" w:cstheme="minorHAnsi"/>
              </w:rPr>
              <w:t>Identify media and materials used in creating art; understand processes and techniques in creating art; apply problem-solving skills in creating two-dimensional and three-dimensional works of art; and use materials and tools in a safe and responsible manner.</w:t>
            </w:r>
          </w:p>
        </w:tc>
        <w:tc>
          <w:tcPr>
            <w:tcW w:w="4732" w:type="dxa"/>
            <w:tcBorders>
              <w:top w:val="single" w:sz="4" w:space="0" w:color="auto"/>
              <w:bottom w:val="single" w:sz="4" w:space="0" w:color="auto"/>
            </w:tcBorders>
          </w:tcPr>
          <w:p w14:paraId="18435A9A" w14:textId="77777777" w:rsidR="00245E7A" w:rsidRPr="00491A81" w:rsidRDefault="00245E7A" w:rsidP="005533C1">
            <w:pPr>
              <w:numPr>
                <w:ilvl w:val="0"/>
                <w:numId w:val="3"/>
              </w:numPr>
              <w:ind w:left="240" w:hanging="263"/>
              <w:rPr>
                <w:rFonts w:eastAsiaTheme="minorEastAsia" w:cstheme="minorHAnsi"/>
              </w:rPr>
            </w:pPr>
            <w:r w:rsidRPr="00491A81">
              <w:rPr>
                <w:rFonts w:eastAsiaTheme="minorEastAsia" w:cstheme="minorHAnsi"/>
              </w:rPr>
              <w:t>Identify selected elements and principles of design as they relate to art and the environment; understand qualities of elements of art and principles of design as they apply to two-dimensional and three-dimensional objects and artworks; apply elements of art and principles of design as they relate to problem-solving skills in the creating of art; and communicate expressive ideas that demonstrate an understanding of structures and functions in art.</w:t>
            </w:r>
          </w:p>
        </w:tc>
      </w:tr>
      <w:tr w:rsidR="00245E7A" w:rsidRPr="00491A81" w14:paraId="3ACBCF06" w14:textId="77777777" w:rsidTr="005533C1">
        <w:tc>
          <w:tcPr>
            <w:tcW w:w="4731" w:type="dxa"/>
            <w:shd w:val="clear" w:color="auto" w:fill="000000" w:themeFill="text1"/>
          </w:tcPr>
          <w:p w14:paraId="35DF948B" w14:textId="77777777" w:rsidR="00245E7A" w:rsidRPr="00491A81" w:rsidRDefault="00245E7A" w:rsidP="005533C1">
            <w:pPr>
              <w:ind w:left="240" w:hanging="263"/>
              <w:rPr>
                <w:rFonts w:eastAsiaTheme="minorEastAsia" w:cstheme="minorHAnsi"/>
                <w:b/>
                <w:bCs/>
                <w:highlight w:val="yellow"/>
              </w:rPr>
            </w:pPr>
            <w:r w:rsidRPr="00491A81">
              <w:rPr>
                <w:rFonts w:eastAsiaTheme="minorEastAsia" w:cstheme="minorHAnsi"/>
                <w:b/>
                <w:bCs/>
              </w:rPr>
              <w:t>Subject Matter, Symbols, and Ideas</w:t>
            </w:r>
          </w:p>
        </w:tc>
        <w:tc>
          <w:tcPr>
            <w:tcW w:w="4732" w:type="dxa"/>
            <w:shd w:val="clear" w:color="auto" w:fill="000000" w:themeFill="text1"/>
          </w:tcPr>
          <w:p w14:paraId="5D525676" w14:textId="77777777" w:rsidR="00245E7A" w:rsidRPr="00491A81" w:rsidRDefault="00245E7A" w:rsidP="005533C1">
            <w:pPr>
              <w:ind w:left="240" w:hanging="263"/>
              <w:rPr>
                <w:rFonts w:eastAsiaTheme="minorEastAsia" w:cstheme="minorHAnsi"/>
                <w:b/>
                <w:bCs/>
                <w:highlight w:val="yellow"/>
              </w:rPr>
            </w:pPr>
            <w:r w:rsidRPr="00491A81">
              <w:rPr>
                <w:rFonts w:eastAsiaTheme="minorEastAsia" w:cstheme="minorHAnsi"/>
                <w:b/>
                <w:bCs/>
              </w:rPr>
              <w:t>Art History and Diversity</w:t>
            </w:r>
          </w:p>
        </w:tc>
      </w:tr>
      <w:tr w:rsidR="00245E7A" w:rsidRPr="00491A81" w14:paraId="60AB4BA4" w14:textId="77777777" w:rsidTr="005533C1">
        <w:tc>
          <w:tcPr>
            <w:tcW w:w="4731" w:type="dxa"/>
            <w:tcBorders>
              <w:bottom w:val="single" w:sz="4" w:space="0" w:color="auto"/>
            </w:tcBorders>
          </w:tcPr>
          <w:p w14:paraId="37D1F112" w14:textId="77777777" w:rsidR="00245E7A" w:rsidRPr="00491A81" w:rsidRDefault="00245E7A" w:rsidP="005533C1">
            <w:pPr>
              <w:numPr>
                <w:ilvl w:val="0"/>
                <w:numId w:val="22"/>
              </w:numPr>
              <w:ind w:left="240" w:hanging="263"/>
              <w:rPr>
                <w:rFonts w:eastAsiaTheme="minorEastAsia" w:cstheme="minorHAnsi"/>
              </w:rPr>
            </w:pPr>
            <w:r w:rsidRPr="00491A81">
              <w:rPr>
                <w:rFonts w:eastAsiaTheme="minorEastAsia" w:cstheme="minorHAnsi"/>
              </w:rPr>
              <w:t>Identify symbols and ideas to communicate meaning in art; determine potential content for artworks; and apply problem-solving skills when creating art relative to subject matter, symbols and ideas.</w:t>
            </w:r>
          </w:p>
        </w:tc>
        <w:tc>
          <w:tcPr>
            <w:tcW w:w="4732" w:type="dxa"/>
            <w:tcBorders>
              <w:bottom w:val="single" w:sz="4" w:space="0" w:color="auto"/>
            </w:tcBorders>
          </w:tcPr>
          <w:p w14:paraId="0C1A1BDB" w14:textId="77777777" w:rsidR="00245E7A" w:rsidRPr="00491A81" w:rsidRDefault="00245E7A" w:rsidP="005533C1">
            <w:pPr>
              <w:numPr>
                <w:ilvl w:val="0"/>
                <w:numId w:val="22"/>
              </w:numPr>
              <w:ind w:left="240" w:hanging="263"/>
              <w:rPr>
                <w:rFonts w:eastAsiaTheme="minorEastAsia" w:cstheme="minorHAnsi"/>
              </w:rPr>
            </w:pPr>
            <w:r w:rsidRPr="00491A81">
              <w:rPr>
                <w:rFonts w:eastAsiaTheme="minorEastAsia" w:cstheme="minorHAnsi"/>
              </w:rPr>
              <w:t>Identify how visual art has a history and specific relationship to culture; analyze works of art that reflect different styles and time periods; and demonstrate an understanding of how history, culture, and the arts influence each other.</w:t>
            </w:r>
          </w:p>
        </w:tc>
      </w:tr>
      <w:tr w:rsidR="00245E7A" w:rsidRPr="00491A81" w14:paraId="5134D111" w14:textId="77777777" w:rsidTr="005533C1">
        <w:tc>
          <w:tcPr>
            <w:tcW w:w="4731" w:type="dxa"/>
            <w:shd w:val="clear" w:color="auto" w:fill="000000" w:themeFill="text1"/>
          </w:tcPr>
          <w:p w14:paraId="2681BD6E" w14:textId="77777777" w:rsidR="00245E7A" w:rsidRPr="00491A81" w:rsidRDefault="00245E7A" w:rsidP="005533C1">
            <w:pPr>
              <w:ind w:left="240" w:hanging="263"/>
              <w:rPr>
                <w:rFonts w:eastAsiaTheme="minorEastAsia" w:cstheme="minorHAnsi"/>
                <w:b/>
                <w:bCs/>
                <w:highlight w:val="yellow"/>
              </w:rPr>
            </w:pPr>
            <w:r w:rsidRPr="00491A81">
              <w:rPr>
                <w:rFonts w:eastAsiaTheme="minorEastAsia" w:cstheme="minorHAnsi"/>
                <w:b/>
                <w:bCs/>
              </w:rPr>
              <w:t>Reflection and Analysis</w:t>
            </w:r>
          </w:p>
        </w:tc>
        <w:tc>
          <w:tcPr>
            <w:tcW w:w="4732" w:type="dxa"/>
            <w:shd w:val="clear" w:color="auto" w:fill="000000" w:themeFill="text1"/>
          </w:tcPr>
          <w:p w14:paraId="5A4CD92F" w14:textId="77777777" w:rsidR="00245E7A" w:rsidRPr="00491A81" w:rsidRDefault="00245E7A" w:rsidP="005533C1">
            <w:pPr>
              <w:ind w:left="240" w:hanging="263"/>
              <w:rPr>
                <w:rFonts w:eastAsiaTheme="minorEastAsia" w:cstheme="minorHAnsi"/>
                <w:b/>
                <w:bCs/>
                <w:highlight w:val="yellow"/>
              </w:rPr>
            </w:pPr>
            <w:r w:rsidRPr="00491A81">
              <w:rPr>
                <w:rFonts w:eastAsiaTheme="minorEastAsia" w:cstheme="minorHAnsi"/>
                <w:b/>
                <w:bCs/>
              </w:rPr>
              <w:t>Multi-disciplinary Connections</w:t>
            </w:r>
          </w:p>
        </w:tc>
      </w:tr>
      <w:tr w:rsidR="00245E7A" w:rsidRPr="00491A81" w14:paraId="4C6E7BFA" w14:textId="77777777" w:rsidTr="005533C1">
        <w:tc>
          <w:tcPr>
            <w:tcW w:w="4731" w:type="dxa"/>
          </w:tcPr>
          <w:p w14:paraId="72454FB7" w14:textId="77777777" w:rsidR="00245E7A" w:rsidRPr="00491A81" w:rsidRDefault="00245E7A" w:rsidP="005533C1">
            <w:pPr>
              <w:numPr>
                <w:ilvl w:val="0"/>
                <w:numId w:val="3"/>
              </w:numPr>
              <w:ind w:left="240" w:hanging="263"/>
              <w:contextualSpacing/>
              <w:rPr>
                <w:rFonts w:eastAsiaTheme="minorEastAsia" w:cstheme="minorHAnsi"/>
              </w:rPr>
            </w:pPr>
            <w:r w:rsidRPr="00491A81">
              <w:rPr>
                <w:rFonts w:eastAsiaTheme="minorEastAsia" w:cstheme="minorHAnsi"/>
              </w:rPr>
              <w:t>Identify multiple purposes for creating works of art; analyze contemporary and historic meanings in specific artworks through cultural and aesthetic inquiry; and describe and compare a variety of individual responses to their artworks and to artworks from various eras and cultures.</w:t>
            </w:r>
          </w:p>
        </w:tc>
        <w:tc>
          <w:tcPr>
            <w:tcW w:w="4732" w:type="dxa"/>
          </w:tcPr>
          <w:p w14:paraId="681017D0" w14:textId="77777777" w:rsidR="00245E7A" w:rsidRPr="00491A81" w:rsidRDefault="00245E7A" w:rsidP="005533C1">
            <w:pPr>
              <w:numPr>
                <w:ilvl w:val="0"/>
                <w:numId w:val="3"/>
              </w:numPr>
              <w:ind w:left="240" w:hanging="263"/>
              <w:rPr>
                <w:rFonts w:eastAsiaTheme="minorEastAsia" w:cstheme="minorHAnsi"/>
              </w:rPr>
            </w:pPr>
            <w:r w:rsidRPr="00491A81">
              <w:rPr>
                <w:rFonts w:eastAsiaTheme="minorEastAsia" w:cstheme="minorHAnsi"/>
              </w:rPr>
              <w:t>Identify characteristics of visual art and other disciplines; and analyze by comparing and contrasting connections between disciplines.</w:t>
            </w:r>
          </w:p>
        </w:tc>
      </w:tr>
    </w:tbl>
    <w:p w14:paraId="4ABB8082" w14:textId="54156283" w:rsidR="00245E7A" w:rsidRPr="00491A81" w:rsidRDefault="00245E7A" w:rsidP="00491A81">
      <w:pPr>
        <w:spacing w:after="0" w:line="240" w:lineRule="auto"/>
        <w:rPr>
          <w:rFonts w:cstheme="minorHAnsi"/>
        </w:rPr>
      </w:pPr>
    </w:p>
    <w:p w14:paraId="5ED00B94"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Media, Techniques and Processes</w:t>
      </w:r>
    </w:p>
    <w:p w14:paraId="6E5905EE" w14:textId="77777777" w:rsidR="00245E7A" w:rsidRPr="00491A81" w:rsidRDefault="00245E7A" w:rsidP="00491A81">
      <w:pPr>
        <w:spacing w:after="0" w:line="240" w:lineRule="auto"/>
        <w:rPr>
          <w:rFonts w:cstheme="minorHAnsi"/>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45"/>
        <w:gridCol w:w="8127"/>
      </w:tblGrid>
      <w:tr w:rsidR="00245E7A" w:rsidRPr="00491A81" w14:paraId="232882AD" w14:textId="77777777" w:rsidTr="00157EF5">
        <w:tc>
          <w:tcPr>
            <w:tcW w:w="1345" w:type="dxa"/>
            <w:tcBorders>
              <w:top w:val="single" w:sz="4" w:space="0" w:color="auto"/>
              <w:left w:val="single" w:sz="4" w:space="0" w:color="auto"/>
              <w:bottom w:val="single" w:sz="4" w:space="0" w:color="auto"/>
              <w:right w:val="single" w:sz="4" w:space="0" w:color="auto"/>
            </w:tcBorders>
            <w:shd w:val="clear" w:color="auto" w:fill="auto"/>
          </w:tcPr>
          <w:p w14:paraId="68455B24"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VA.HAA.1</w:t>
            </w:r>
          </w:p>
        </w:tc>
        <w:tc>
          <w:tcPr>
            <w:tcW w:w="8127" w:type="dxa"/>
            <w:tcBorders>
              <w:top w:val="single" w:sz="4" w:space="0" w:color="auto"/>
              <w:left w:val="single" w:sz="4" w:space="0" w:color="auto"/>
              <w:bottom w:val="single" w:sz="4" w:space="0" w:color="auto"/>
              <w:right w:val="single" w:sz="4" w:space="0" w:color="auto"/>
            </w:tcBorders>
            <w:shd w:val="clear" w:color="auto" w:fill="auto"/>
          </w:tcPr>
          <w:p w14:paraId="47C672A2"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imes New Roman" w:cstheme="minorHAnsi"/>
              </w:rPr>
              <w:t>Select/describe various styles, techniques, and media in works of art.</w:t>
            </w:r>
          </w:p>
        </w:tc>
      </w:tr>
      <w:tr w:rsidR="00245E7A" w:rsidRPr="00491A81" w14:paraId="6D4FB35C" w14:textId="77777777" w:rsidTr="00157EF5">
        <w:tblPrEx>
          <w:tblLook w:val="0000" w:firstRow="0" w:lastRow="0" w:firstColumn="0" w:lastColumn="0" w:noHBand="0" w:noVBand="0"/>
        </w:tblPrEx>
        <w:tc>
          <w:tcPr>
            <w:tcW w:w="1345" w:type="dxa"/>
            <w:shd w:val="clear" w:color="auto" w:fill="auto"/>
          </w:tcPr>
          <w:p w14:paraId="6429E7CF"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VA.HAA.2</w:t>
            </w:r>
          </w:p>
        </w:tc>
        <w:tc>
          <w:tcPr>
            <w:tcW w:w="8127" w:type="dxa"/>
            <w:shd w:val="clear" w:color="auto" w:fill="auto"/>
          </w:tcPr>
          <w:p w14:paraId="36AEDC8C"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Use in a safe and responsible manner, media, techniques and processes in relation to artwork studied. </w:t>
            </w:r>
          </w:p>
        </w:tc>
      </w:tr>
      <w:tr w:rsidR="00245E7A" w:rsidRPr="00491A81" w14:paraId="33C11301" w14:textId="77777777" w:rsidTr="00157EF5">
        <w:tblPrEx>
          <w:tblLook w:val="0000" w:firstRow="0" w:lastRow="0" w:firstColumn="0" w:lastColumn="0" w:noHBand="0" w:noVBand="0"/>
        </w:tblPrEx>
        <w:tc>
          <w:tcPr>
            <w:tcW w:w="1345" w:type="dxa"/>
            <w:shd w:val="clear" w:color="auto" w:fill="auto"/>
          </w:tcPr>
          <w:p w14:paraId="25A0BBB9"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bCs/>
              </w:rPr>
              <w:t>VA.HAA.3</w:t>
            </w:r>
          </w:p>
        </w:tc>
        <w:tc>
          <w:tcPr>
            <w:tcW w:w="8127" w:type="dxa"/>
            <w:shd w:val="clear" w:color="auto" w:fill="auto"/>
          </w:tcPr>
          <w:p w14:paraId="224E5FE2"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Calibri" w:cstheme="minorHAnsi"/>
              </w:rPr>
              <w:t>Examine and classify media and processes of artists throughout history.</w:t>
            </w:r>
          </w:p>
        </w:tc>
      </w:tr>
    </w:tbl>
    <w:p w14:paraId="5CF94C70" w14:textId="77777777" w:rsidR="00245E7A" w:rsidRPr="00491A81" w:rsidRDefault="00245E7A" w:rsidP="00491A81">
      <w:pPr>
        <w:spacing w:after="0" w:line="240" w:lineRule="auto"/>
        <w:rPr>
          <w:rFonts w:eastAsiaTheme="minorEastAsia" w:cstheme="minorHAnsi"/>
          <w:b/>
        </w:rPr>
      </w:pPr>
    </w:p>
    <w:p w14:paraId="31DE3249" w14:textId="77777777" w:rsidR="00E23EF6" w:rsidRDefault="00E23EF6" w:rsidP="00491A81">
      <w:pPr>
        <w:spacing w:after="0" w:line="240" w:lineRule="auto"/>
        <w:rPr>
          <w:rFonts w:eastAsiaTheme="minorEastAsia" w:cstheme="minorHAnsi"/>
          <w:b/>
        </w:rPr>
      </w:pPr>
    </w:p>
    <w:p w14:paraId="612B4C6A" w14:textId="77777777" w:rsidR="00E23EF6" w:rsidRDefault="00E23EF6" w:rsidP="00491A81">
      <w:pPr>
        <w:spacing w:after="0" w:line="240" w:lineRule="auto"/>
        <w:rPr>
          <w:rFonts w:eastAsiaTheme="minorEastAsia" w:cstheme="minorHAnsi"/>
          <w:b/>
        </w:rPr>
      </w:pPr>
    </w:p>
    <w:p w14:paraId="1102E628" w14:textId="2F1203DF" w:rsidR="00245E7A" w:rsidRPr="00491A81" w:rsidRDefault="00245E7A" w:rsidP="00491A81">
      <w:pPr>
        <w:spacing w:after="0" w:line="240" w:lineRule="auto"/>
        <w:rPr>
          <w:rFonts w:eastAsiaTheme="minorEastAsia" w:cstheme="minorHAnsi"/>
          <w:b/>
        </w:rPr>
      </w:pPr>
      <w:r w:rsidRPr="00491A81">
        <w:rPr>
          <w:rFonts w:eastAsiaTheme="minorEastAsia" w:cstheme="minorHAnsi"/>
          <w:b/>
        </w:rPr>
        <w:lastRenderedPageBreak/>
        <w:t>Elements of Art and Principles of Design</w:t>
      </w:r>
    </w:p>
    <w:p w14:paraId="37444960"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45"/>
        <w:gridCol w:w="8100"/>
      </w:tblGrid>
      <w:tr w:rsidR="00245E7A" w:rsidRPr="00491A81" w14:paraId="326D34FC" w14:textId="77777777" w:rsidTr="00157EF5">
        <w:tc>
          <w:tcPr>
            <w:tcW w:w="712" w:type="pct"/>
            <w:shd w:val="clear" w:color="auto" w:fill="auto"/>
          </w:tcPr>
          <w:p w14:paraId="51BFAE3B"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VA.HAA.4</w:t>
            </w:r>
          </w:p>
        </w:tc>
        <w:tc>
          <w:tcPr>
            <w:tcW w:w="4288" w:type="pct"/>
            <w:shd w:val="clear" w:color="auto" w:fill="auto"/>
          </w:tcPr>
          <w:p w14:paraId="418BFCC7"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Describe the elements of art and principles of design used across the cultures and time periods.</w:t>
            </w:r>
          </w:p>
        </w:tc>
      </w:tr>
      <w:tr w:rsidR="00245E7A" w:rsidRPr="00491A81" w14:paraId="77AABBBF" w14:textId="77777777" w:rsidTr="00157EF5">
        <w:tc>
          <w:tcPr>
            <w:tcW w:w="712" w:type="pct"/>
            <w:shd w:val="clear" w:color="auto" w:fill="auto"/>
          </w:tcPr>
          <w:p w14:paraId="22968775"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VA.HAA.5</w:t>
            </w:r>
          </w:p>
        </w:tc>
        <w:tc>
          <w:tcPr>
            <w:tcW w:w="4288" w:type="pct"/>
            <w:shd w:val="clear" w:color="auto" w:fill="auto"/>
          </w:tcPr>
          <w:p w14:paraId="03D75A2A"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Evaluate how the elements of art and principles of design are integrated in two- and three-dimensional art across cultures and time period.</w:t>
            </w:r>
          </w:p>
        </w:tc>
      </w:tr>
      <w:tr w:rsidR="00245E7A" w:rsidRPr="00491A81" w14:paraId="665E7D06" w14:textId="77777777" w:rsidTr="00157EF5">
        <w:tc>
          <w:tcPr>
            <w:tcW w:w="712" w:type="pct"/>
            <w:shd w:val="clear" w:color="auto" w:fill="auto"/>
          </w:tcPr>
          <w:p w14:paraId="6BF17AF5"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VA.HAA.6</w:t>
            </w:r>
          </w:p>
        </w:tc>
        <w:tc>
          <w:tcPr>
            <w:tcW w:w="4288" w:type="pct"/>
            <w:shd w:val="clear" w:color="auto" w:fill="auto"/>
          </w:tcPr>
          <w:p w14:paraId="2A06EA7D"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Calibri" w:cstheme="minorHAnsi"/>
              </w:rPr>
              <w:t>Research information concerning a variety of artists’ applications of the elements of art and principles of design.</w:t>
            </w:r>
          </w:p>
        </w:tc>
      </w:tr>
      <w:tr w:rsidR="00245E7A" w:rsidRPr="00491A81" w14:paraId="639A88E1" w14:textId="77777777" w:rsidTr="00157EF5">
        <w:tc>
          <w:tcPr>
            <w:tcW w:w="712" w:type="pct"/>
            <w:shd w:val="clear" w:color="auto" w:fill="auto"/>
          </w:tcPr>
          <w:p w14:paraId="51EF312F"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VA.HAA.7</w:t>
            </w:r>
          </w:p>
        </w:tc>
        <w:tc>
          <w:tcPr>
            <w:tcW w:w="4288" w:type="pct"/>
            <w:shd w:val="clear" w:color="auto" w:fill="auto"/>
          </w:tcPr>
          <w:p w14:paraId="603EC864"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Calibri" w:cstheme="minorHAnsi"/>
              </w:rPr>
              <w:t>Articulate out how the structures and functions of art are communicated in various cultures throughout history.</w:t>
            </w:r>
          </w:p>
        </w:tc>
      </w:tr>
    </w:tbl>
    <w:p w14:paraId="53D5176F" w14:textId="77777777" w:rsidR="00245E7A" w:rsidRPr="00491A81" w:rsidRDefault="00245E7A" w:rsidP="00491A81">
      <w:pPr>
        <w:spacing w:after="0" w:line="240" w:lineRule="auto"/>
        <w:rPr>
          <w:rFonts w:eastAsia="Times New Roman" w:cstheme="minorHAnsi"/>
        </w:rPr>
      </w:pPr>
    </w:p>
    <w:p w14:paraId="30F0EA92"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Subject Matter, Symbols and Ideas</w:t>
      </w:r>
    </w:p>
    <w:p w14:paraId="2563B670"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45"/>
        <w:gridCol w:w="8100"/>
      </w:tblGrid>
      <w:tr w:rsidR="00245E7A" w:rsidRPr="00491A81" w14:paraId="1A7FC2A2" w14:textId="77777777" w:rsidTr="00157EF5">
        <w:tc>
          <w:tcPr>
            <w:tcW w:w="712" w:type="pct"/>
            <w:tcBorders>
              <w:top w:val="single" w:sz="4" w:space="0" w:color="auto"/>
              <w:left w:val="single" w:sz="4" w:space="0" w:color="auto"/>
              <w:bottom w:val="single" w:sz="4" w:space="0" w:color="auto"/>
              <w:right w:val="single" w:sz="4" w:space="0" w:color="auto"/>
            </w:tcBorders>
            <w:shd w:val="clear" w:color="auto" w:fill="auto"/>
          </w:tcPr>
          <w:p w14:paraId="7D5AA087"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VA.HAA.8</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8CD63F1"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Identify and compare a variety of cultural influences on art. (e.g., economic, political, religious).</w:t>
            </w:r>
          </w:p>
        </w:tc>
      </w:tr>
      <w:tr w:rsidR="00245E7A" w:rsidRPr="00491A81" w14:paraId="73400D23" w14:textId="77777777" w:rsidTr="00157EF5">
        <w:tblPrEx>
          <w:tblLook w:val="0000" w:firstRow="0" w:lastRow="0" w:firstColumn="0" w:lastColumn="0" w:noHBand="0" w:noVBand="0"/>
        </w:tblPrEx>
        <w:tc>
          <w:tcPr>
            <w:tcW w:w="712" w:type="pct"/>
            <w:shd w:val="clear" w:color="auto" w:fill="auto"/>
          </w:tcPr>
          <w:p w14:paraId="325A8F87"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VA.HAA.9</w:t>
            </w:r>
          </w:p>
        </w:tc>
        <w:tc>
          <w:tcPr>
            <w:tcW w:w="4288" w:type="pct"/>
            <w:shd w:val="clear" w:color="auto" w:fill="auto"/>
          </w:tcPr>
          <w:p w14:paraId="5740FD3E"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Recognize symbols, issues, and themes related to artworks of varied time periods.</w:t>
            </w:r>
          </w:p>
        </w:tc>
      </w:tr>
      <w:tr w:rsidR="00245E7A" w:rsidRPr="00491A81" w14:paraId="76A315C0" w14:textId="77777777" w:rsidTr="00157EF5">
        <w:tblPrEx>
          <w:tblLook w:val="0000" w:firstRow="0" w:lastRow="0" w:firstColumn="0" w:lastColumn="0" w:noHBand="0" w:noVBand="0"/>
        </w:tblPrEx>
        <w:tc>
          <w:tcPr>
            <w:tcW w:w="712" w:type="pct"/>
            <w:shd w:val="clear" w:color="auto" w:fill="auto"/>
          </w:tcPr>
          <w:p w14:paraId="7B44DAD7"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VA.HAA.10</w:t>
            </w:r>
          </w:p>
        </w:tc>
        <w:tc>
          <w:tcPr>
            <w:tcW w:w="4288" w:type="pct"/>
            <w:shd w:val="clear" w:color="auto" w:fill="auto"/>
          </w:tcPr>
          <w:p w14:paraId="1B8C764D"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Compare and contrast aesthetic expression in terms of both form and content.</w:t>
            </w:r>
          </w:p>
        </w:tc>
      </w:tr>
      <w:tr w:rsidR="00245E7A" w:rsidRPr="00491A81" w14:paraId="1DF58D2E" w14:textId="77777777" w:rsidTr="00157EF5">
        <w:tblPrEx>
          <w:tblLook w:val="0000" w:firstRow="0" w:lastRow="0" w:firstColumn="0" w:lastColumn="0" w:noHBand="0" w:noVBand="0"/>
        </w:tblPrEx>
        <w:tc>
          <w:tcPr>
            <w:tcW w:w="712" w:type="pct"/>
            <w:shd w:val="clear" w:color="auto" w:fill="auto"/>
          </w:tcPr>
          <w:p w14:paraId="69866647" w14:textId="77777777" w:rsidR="00245E7A" w:rsidRPr="00491A81" w:rsidRDefault="00245E7A" w:rsidP="00491A81">
            <w:pPr>
              <w:spacing w:after="0" w:line="240" w:lineRule="auto"/>
              <w:rPr>
                <w:rFonts w:eastAsia="Times New Roman" w:cstheme="minorHAnsi"/>
              </w:rPr>
            </w:pPr>
            <w:r w:rsidRPr="00491A81">
              <w:rPr>
                <w:rFonts w:eastAsia="Times New Roman" w:cstheme="minorHAnsi"/>
              </w:rPr>
              <w:t>VA.HAA.11</w:t>
            </w:r>
          </w:p>
        </w:tc>
        <w:tc>
          <w:tcPr>
            <w:tcW w:w="4288" w:type="pct"/>
            <w:shd w:val="clear" w:color="auto" w:fill="auto"/>
          </w:tcPr>
          <w:p w14:paraId="640E91A0" w14:textId="7D44302C" w:rsidR="00245E7A" w:rsidRPr="00491A81" w:rsidRDefault="00245E7A" w:rsidP="00491A81">
            <w:pPr>
              <w:spacing w:after="0" w:line="240" w:lineRule="auto"/>
              <w:rPr>
                <w:rFonts w:eastAsia="Times New Roman" w:cstheme="minorHAnsi"/>
              </w:rPr>
            </w:pPr>
            <w:r w:rsidRPr="00491A81">
              <w:rPr>
                <w:rFonts w:eastAsia="Arial" w:cstheme="minorHAnsi"/>
              </w:rPr>
              <w:t>Exp</w:t>
            </w:r>
            <w:r w:rsidR="005533C1">
              <w:rPr>
                <w:rFonts w:eastAsia="Arial" w:cstheme="minorHAnsi"/>
              </w:rPr>
              <w:t>lain the process of how artists</w:t>
            </w:r>
            <w:r w:rsidRPr="00491A81">
              <w:rPr>
                <w:rFonts w:eastAsia="Arial" w:cstheme="minorHAnsi"/>
              </w:rPr>
              <w:t xml:space="preserve"> find subject matter, and ideas in creating art.</w:t>
            </w:r>
          </w:p>
        </w:tc>
      </w:tr>
    </w:tbl>
    <w:p w14:paraId="31E5C97A" w14:textId="77777777" w:rsidR="00245E7A" w:rsidRPr="00491A81" w:rsidRDefault="00245E7A" w:rsidP="00491A81">
      <w:pPr>
        <w:spacing w:after="0" w:line="240" w:lineRule="auto"/>
        <w:rPr>
          <w:rFonts w:eastAsia="Times New Roman" w:cstheme="minorHAnsi"/>
        </w:rPr>
      </w:pPr>
    </w:p>
    <w:p w14:paraId="576F1A7F"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Art History and Diversity</w:t>
      </w:r>
    </w:p>
    <w:p w14:paraId="5C58576C"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45"/>
        <w:gridCol w:w="8100"/>
      </w:tblGrid>
      <w:tr w:rsidR="00245E7A" w:rsidRPr="00491A81" w14:paraId="2C4698D0" w14:textId="77777777" w:rsidTr="00157EF5">
        <w:tc>
          <w:tcPr>
            <w:tcW w:w="712" w:type="pct"/>
            <w:tcBorders>
              <w:top w:val="single" w:sz="4" w:space="0" w:color="auto"/>
              <w:left w:val="single" w:sz="4" w:space="0" w:color="auto"/>
              <w:bottom w:val="single" w:sz="4" w:space="0" w:color="auto"/>
              <w:right w:val="single" w:sz="4" w:space="0" w:color="auto"/>
            </w:tcBorders>
            <w:shd w:val="clear" w:color="auto" w:fill="auto"/>
          </w:tcPr>
          <w:p w14:paraId="441EA98B"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VA.HAA.12</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75B1522"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Analyze the historical influences on contemporary art. </w:t>
            </w:r>
          </w:p>
        </w:tc>
      </w:tr>
      <w:tr w:rsidR="00245E7A" w:rsidRPr="00491A81" w14:paraId="6B4AE2C3" w14:textId="77777777" w:rsidTr="00157EF5">
        <w:tblPrEx>
          <w:tblLook w:val="0000" w:firstRow="0" w:lastRow="0" w:firstColumn="0" w:lastColumn="0" w:noHBand="0" w:noVBand="0"/>
        </w:tblPrEx>
        <w:tc>
          <w:tcPr>
            <w:tcW w:w="712" w:type="pct"/>
            <w:shd w:val="clear" w:color="auto" w:fill="auto"/>
          </w:tcPr>
          <w:p w14:paraId="2B6126C6"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VA.HAA.13</w:t>
            </w:r>
          </w:p>
        </w:tc>
        <w:tc>
          <w:tcPr>
            <w:tcW w:w="4288" w:type="pct"/>
            <w:shd w:val="clear" w:color="auto" w:fill="auto"/>
          </w:tcPr>
          <w:p w14:paraId="49195125"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Research styles and/or periods of art and summarize or reconstruct as a product or presentation. </w:t>
            </w:r>
          </w:p>
        </w:tc>
      </w:tr>
      <w:tr w:rsidR="00245E7A" w:rsidRPr="00491A81" w14:paraId="69DE435B" w14:textId="77777777" w:rsidTr="00157EF5">
        <w:tblPrEx>
          <w:tblLook w:val="0000" w:firstRow="0" w:lastRow="0" w:firstColumn="0" w:lastColumn="0" w:noHBand="0" w:noVBand="0"/>
        </w:tblPrEx>
        <w:tc>
          <w:tcPr>
            <w:tcW w:w="712" w:type="pct"/>
            <w:shd w:val="clear" w:color="auto" w:fill="auto"/>
          </w:tcPr>
          <w:p w14:paraId="32EA4961" w14:textId="77777777" w:rsidR="00245E7A" w:rsidRPr="00491A81" w:rsidRDefault="00245E7A" w:rsidP="00491A81">
            <w:pPr>
              <w:spacing w:after="0" w:line="240" w:lineRule="auto"/>
              <w:rPr>
                <w:rFonts w:eastAsia="Times New Roman" w:cstheme="minorHAnsi"/>
              </w:rPr>
            </w:pPr>
            <w:r w:rsidRPr="00491A81">
              <w:rPr>
                <w:rFonts w:eastAsia="Times New Roman" w:cstheme="minorHAnsi"/>
              </w:rPr>
              <w:t>VA.HAA.14</w:t>
            </w:r>
          </w:p>
        </w:tc>
        <w:tc>
          <w:tcPr>
            <w:tcW w:w="4288" w:type="pct"/>
            <w:shd w:val="clear" w:color="auto" w:fill="auto"/>
          </w:tcPr>
          <w:p w14:paraId="610DCF80" w14:textId="77777777" w:rsidR="00245E7A" w:rsidRPr="00491A81" w:rsidRDefault="00245E7A" w:rsidP="00491A81">
            <w:pPr>
              <w:spacing w:after="0" w:line="240" w:lineRule="auto"/>
              <w:rPr>
                <w:rFonts w:eastAsia="Times New Roman" w:cstheme="minorHAnsi"/>
              </w:rPr>
            </w:pPr>
            <w:r w:rsidRPr="00491A81">
              <w:rPr>
                <w:rFonts w:eastAsia="Arial" w:cstheme="minorHAnsi"/>
              </w:rPr>
              <w:t xml:space="preserve">Explain that artistic forms can be indicators of social/religious beliefs. </w:t>
            </w:r>
          </w:p>
        </w:tc>
      </w:tr>
    </w:tbl>
    <w:p w14:paraId="637AE1FE" w14:textId="49AD28C9" w:rsidR="00245E7A" w:rsidRPr="00491A81" w:rsidRDefault="00245E7A" w:rsidP="00491A81">
      <w:pPr>
        <w:spacing w:after="0" w:line="240" w:lineRule="auto"/>
        <w:rPr>
          <w:rFonts w:eastAsia="Times New Roman" w:cstheme="minorHAnsi"/>
        </w:rPr>
      </w:pPr>
    </w:p>
    <w:p w14:paraId="7C3CC634" w14:textId="77777777" w:rsidR="00245E7A" w:rsidRPr="00491A81" w:rsidRDefault="00245E7A" w:rsidP="00491A81">
      <w:pPr>
        <w:spacing w:after="0" w:line="240" w:lineRule="auto"/>
        <w:rPr>
          <w:rFonts w:eastAsiaTheme="minorEastAsia" w:cstheme="minorHAnsi"/>
          <w:b/>
        </w:rPr>
      </w:pPr>
      <w:r w:rsidRPr="00491A81">
        <w:rPr>
          <w:rFonts w:eastAsiaTheme="minorEastAsia" w:cstheme="minorHAnsi"/>
          <w:b/>
        </w:rPr>
        <w:t>Reflection and Analysis</w:t>
      </w:r>
    </w:p>
    <w:p w14:paraId="428CBF89"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45"/>
        <w:gridCol w:w="8100"/>
      </w:tblGrid>
      <w:tr w:rsidR="00245E7A" w:rsidRPr="00491A81" w14:paraId="4C38F466" w14:textId="77777777" w:rsidTr="00157EF5">
        <w:tc>
          <w:tcPr>
            <w:tcW w:w="712" w:type="pct"/>
            <w:tcBorders>
              <w:top w:val="single" w:sz="4" w:space="0" w:color="auto"/>
              <w:left w:val="single" w:sz="4" w:space="0" w:color="auto"/>
              <w:bottom w:val="single" w:sz="4" w:space="0" w:color="auto"/>
              <w:right w:val="single" w:sz="4" w:space="0" w:color="auto"/>
            </w:tcBorders>
            <w:shd w:val="clear" w:color="auto" w:fill="auto"/>
          </w:tcPr>
          <w:p w14:paraId="2C9CD458"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VA.HAA.15</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178B0B30"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Analyze the purposes of criticism in a variety of written or oral forms. </w:t>
            </w:r>
          </w:p>
        </w:tc>
      </w:tr>
      <w:tr w:rsidR="00245E7A" w:rsidRPr="00491A81" w14:paraId="6CCB6BC7" w14:textId="77777777" w:rsidTr="00157EF5">
        <w:tblPrEx>
          <w:tblLook w:val="0000" w:firstRow="0" w:lastRow="0" w:firstColumn="0" w:lastColumn="0" w:noHBand="0" w:noVBand="0"/>
        </w:tblPrEx>
        <w:tc>
          <w:tcPr>
            <w:tcW w:w="712" w:type="pct"/>
            <w:shd w:val="clear" w:color="auto" w:fill="auto"/>
          </w:tcPr>
          <w:p w14:paraId="4004BD3A"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VA.HAA.16</w:t>
            </w:r>
          </w:p>
        </w:tc>
        <w:tc>
          <w:tcPr>
            <w:tcW w:w="4288" w:type="pct"/>
            <w:shd w:val="clear" w:color="auto" w:fill="auto"/>
          </w:tcPr>
          <w:p w14:paraId="10DC418D"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Compare artists, styles, techniques, and their influences within a given time period using a critical process. </w:t>
            </w:r>
          </w:p>
        </w:tc>
      </w:tr>
      <w:tr w:rsidR="00245E7A" w:rsidRPr="00491A81" w14:paraId="7CF96BF2" w14:textId="77777777" w:rsidTr="00157EF5">
        <w:tblPrEx>
          <w:tblLook w:val="0000" w:firstRow="0" w:lastRow="0" w:firstColumn="0" w:lastColumn="0" w:noHBand="0" w:noVBand="0"/>
        </w:tblPrEx>
        <w:tc>
          <w:tcPr>
            <w:tcW w:w="712" w:type="pct"/>
            <w:shd w:val="clear" w:color="auto" w:fill="auto"/>
          </w:tcPr>
          <w:p w14:paraId="52F29BEA" w14:textId="77777777" w:rsidR="00245E7A" w:rsidRPr="00491A81" w:rsidRDefault="00245E7A" w:rsidP="00491A81">
            <w:pPr>
              <w:widowControl w:val="0"/>
              <w:spacing w:after="0" w:line="240" w:lineRule="auto"/>
              <w:contextualSpacing/>
              <w:rPr>
                <w:rFonts w:eastAsia="Times New Roman" w:cstheme="minorHAnsi"/>
              </w:rPr>
            </w:pPr>
            <w:r w:rsidRPr="00491A81">
              <w:rPr>
                <w:rFonts w:eastAsia="Times New Roman" w:cstheme="minorHAnsi"/>
              </w:rPr>
              <w:t>VA.HAA.17</w:t>
            </w:r>
          </w:p>
        </w:tc>
        <w:tc>
          <w:tcPr>
            <w:tcW w:w="4288" w:type="pct"/>
            <w:shd w:val="clear" w:color="auto" w:fill="auto"/>
          </w:tcPr>
          <w:p w14:paraId="40544C21" w14:textId="77777777" w:rsidR="00245E7A" w:rsidRPr="00491A81" w:rsidRDefault="00245E7A" w:rsidP="00491A81">
            <w:pPr>
              <w:autoSpaceDE w:val="0"/>
              <w:autoSpaceDN w:val="0"/>
              <w:adjustRightInd w:val="0"/>
              <w:spacing w:after="0" w:line="240" w:lineRule="auto"/>
              <w:rPr>
                <w:rFonts w:cstheme="minorHAnsi"/>
              </w:rPr>
            </w:pPr>
            <w:r w:rsidRPr="00491A81">
              <w:rPr>
                <w:rFonts w:eastAsia="Arial" w:cstheme="minorHAnsi"/>
              </w:rPr>
              <w:t xml:space="preserve">Develop criteria for critiques about artists, styles, movements, aesthetics and concepts. </w:t>
            </w:r>
          </w:p>
        </w:tc>
      </w:tr>
    </w:tbl>
    <w:p w14:paraId="1C9F5578" w14:textId="77777777" w:rsidR="004418BC" w:rsidRPr="00491A81" w:rsidRDefault="004418BC" w:rsidP="00491A81">
      <w:pPr>
        <w:spacing w:after="0" w:line="240" w:lineRule="auto"/>
        <w:rPr>
          <w:rFonts w:eastAsiaTheme="minorEastAsia" w:cstheme="minorHAnsi"/>
          <w:b/>
        </w:rPr>
      </w:pPr>
    </w:p>
    <w:p w14:paraId="200D0DF7" w14:textId="5FE2D8AD" w:rsidR="00245E7A" w:rsidRPr="00491A81" w:rsidRDefault="00245E7A" w:rsidP="00491A81">
      <w:pPr>
        <w:spacing w:after="0" w:line="240" w:lineRule="auto"/>
        <w:rPr>
          <w:rFonts w:eastAsiaTheme="minorEastAsia" w:cstheme="minorHAnsi"/>
          <w:b/>
        </w:rPr>
      </w:pPr>
      <w:r w:rsidRPr="00491A81">
        <w:rPr>
          <w:rFonts w:eastAsiaTheme="minorEastAsia" w:cstheme="minorHAnsi"/>
          <w:b/>
        </w:rPr>
        <w:t xml:space="preserve">Multidisciplinary Connections </w:t>
      </w:r>
    </w:p>
    <w:p w14:paraId="2FDD7454" w14:textId="77777777" w:rsidR="00245E7A" w:rsidRPr="00491A81" w:rsidRDefault="00245E7A" w:rsidP="00491A81">
      <w:pPr>
        <w:spacing w:after="0" w:line="240" w:lineRule="auto"/>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45"/>
        <w:gridCol w:w="8100"/>
      </w:tblGrid>
      <w:tr w:rsidR="00245E7A" w:rsidRPr="00491A81" w14:paraId="723E0FC9" w14:textId="77777777" w:rsidTr="00157EF5">
        <w:tc>
          <w:tcPr>
            <w:tcW w:w="712" w:type="pct"/>
            <w:tcBorders>
              <w:top w:val="single" w:sz="4" w:space="0" w:color="auto"/>
              <w:left w:val="single" w:sz="4" w:space="0" w:color="auto"/>
              <w:bottom w:val="single" w:sz="4" w:space="0" w:color="auto"/>
              <w:right w:val="single" w:sz="4" w:space="0" w:color="auto"/>
            </w:tcBorders>
            <w:shd w:val="clear" w:color="auto" w:fill="auto"/>
          </w:tcPr>
          <w:p w14:paraId="5DC48BD0" w14:textId="77777777" w:rsidR="00245E7A" w:rsidRPr="00491A81" w:rsidRDefault="00245E7A" w:rsidP="00491A81">
            <w:pPr>
              <w:widowControl w:val="0"/>
              <w:spacing w:after="0" w:line="240" w:lineRule="auto"/>
              <w:contextualSpacing/>
              <w:rPr>
                <w:rFonts w:eastAsia="Times New Roman" w:cstheme="minorHAnsi"/>
                <w:bCs/>
              </w:rPr>
            </w:pPr>
            <w:r w:rsidRPr="00491A81">
              <w:rPr>
                <w:rFonts w:eastAsia="Times New Roman" w:cstheme="minorHAnsi"/>
                <w:bCs/>
              </w:rPr>
              <w:t>VA.HAA.18</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58348779" w14:textId="77777777" w:rsidR="00245E7A" w:rsidRPr="00491A81" w:rsidRDefault="00245E7A" w:rsidP="00491A81">
            <w:pPr>
              <w:autoSpaceDE w:val="0"/>
              <w:autoSpaceDN w:val="0"/>
              <w:adjustRightInd w:val="0"/>
              <w:spacing w:after="0" w:line="240" w:lineRule="auto"/>
              <w:rPr>
                <w:rFonts w:eastAsiaTheme="minorEastAsia" w:cstheme="minorHAnsi"/>
              </w:rPr>
            </w:pPr>
            <w:r w:rsidRPr="00491A81">
              <w:rPr>
                <w:rFonts w:eastAsia="Times New Roman" w:cstheme="minorHAnsi"/>
              </w:rPr>
              <w:t>Explore art history and its relationships to other disciplines.</w:t>
            </w:r>
          </w:p>
        </w:tc>
      </w:tr>
    </w:tbl>
    <w:p w14:paraId="581AEED6" w14:textId="7425B913" w:rsidR="005533C1" w:rsidRDefault="005533C1" w:rsidP="00491A81">
      <w:pPr>
        <w:spacing w:after="0" w:line="240" w:lineRule="auto"/>
        <w:rPr>
          <w:rFonts w:eastAsia="Times New Roman" w:cstheme="minorHAnsi"/>
          <w:b/>
          <w:bCs/>
        </w:rPr>
        <w:sectPr w:rsidR="005533C1" w:rsidSect="004418BC">
          <w:pgSz w:w="12240" w:h="15840"/>
          <w:pgMar w:top="1440" w:right="1440" w:bottom="1440" w:left="1440" w:header="720" w:footer="720" w:gutter="0"/>
          <w:cols w:space="720"/>
          <w:docGrid w:linePitch="360"/>
        </w:sectPr>
      </w:pPr>
    </w:p>
    <w:p w14:paraId="3E3D8519" w14:textId="77777777" w:rsidR="00CC3E3E" w:rsidRPr="00491A81" w:rsidRDefault="00CC3E3E" w:rsidP="00302CB8">
      <w:pPr>
        <w:spacing w:after="0" w:line="240" w:lineRule="auto"/>
        <w:rPr>
          <w:rFonts w:cstheme="minorHAnsi"/>
        </w:rPr>
      </w:pPr>
    </w:p>
    <w:sectPr w:rsidR="00CC3E3E" w:rsidRPr="00491A81" w:rsidSect="00441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B6FF" w14:textId="77777777" w:rsidR="009B0EDD" w:rsidRDefault="009B0EDD" w:rsidP="005922A5">
      <w:pPr>
        <w:spacing w:after="0" w:line="240" w:lineRule="auto"/>
      </w:pPr>
      <w:r>
        <w:separator/>
      </w:r>
    </w:p>
  </w:endnote>
  <w:endnote w:type="continuationSeparator" w:id="0">
    <w:p w14:paraId="1E5AE3C4" w14:textId="77777777" w:rsidR="009B0EDD" w:rsidRDefault="009B0EDD" w:rsidP="005922A5">
      <w:pPr>
        <w:spacing w:after="0" w:line="240" w:lineRule="auto"/>
      </w:pPr>
      <w:r>
        <w:continuationSeparator/>
      </w:r>
    </w:p>
  </w:endnote>
  <w:endnote w:type="continuationNotice" w:id="1">
    <w:p w14:paraId="057E9955" w14:textId="77777777" w:rsidR="009B0EDD" w:rsidRDefault="009B0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C541" w14:textId="790F530D" w:rsidR="00FB4487" w:rsidRDefault="00FB4487" w:rsidP="00B56B26">
    <w:pPr>
      <w:pStyle w:val="Footer"/>
      <w:jc w:val="center"/>
    </w:pPr>
    <w:r>
      <w:fldChar w:fldCharType="begin"/>
    </w:r>
    <w:r>
      <w:instrText xml:space="preserve"> PAGE   \* MERGEFORMAT </w:instrText>
    </w:r>
    <w:r>
      <w:fldChar w:fldCharType="separate"/>
    </w:r>
    <w:r w:rsidR="00302CB8">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E70E" w14:textId="77777777" w:rsidR="009B0EDD" w:rsidRDefault="009B0EDD" w:rsidP="005922A5">
      <w:pPr>
        <w:spacing w:after="0" w:line="240" w:lineRule="auto"/>
      </w:pPr>
      <w:r>
        <w:separator/>
      </w:r>
    </w:p>
  </w:footnote>
  <w:footnote w:type="continuationSeparator" w:id="0">
    <w:p w14:paraId="73005FBB" w14:textId="77777777" w:rsidR="009B0EDD" w:rsidRDefault="009B0EDD" w:rsidP="005922A5">
      <w:pPr>
        <w:spacing w:after="0" w:line="240" w:lineRule="auto"/>
      </w:pPr>
      <w:r>
        <w:continuationSeparator/>
      </w:r>
    </w:p>
  </w:footnote>
  <w:footnote w:type="continuationNotice" w:id="1">
    <w:p w14:paraId="00D80613" w14:textId="77777777" w:rsidR="009B0EDD" w:rsidRDefault="009B0E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08A"/>
    <w:multiLevelType w:val="multilevel"/>
    <w:tmpl w:val="78001A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F5445E"/>
    <w:multiLevelType w:val="multilevel"/>
    <w:tmpl w:val="055C03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426B5D"/>
    <w:multiLevelType w:val="hybridMultilevel"/>
    <w:tmpl w:val="52D89682"/>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3" w15:restartNumberingAfterBreak="0">
    <w:nsid w:val="15ED6CA9"/>
    <w:multiLevelType w:val="multilevel"/>
    <w:tmpl w:val="A028BC8C"/>
    <w:lvl w:ilvl="0">
      <w:start w:val="1"/>
      <w:numFmt w:val="bullet"/>
      <w:lvlText w:val="●"/>
      <w:lvlJc w:val="left"/>
      <w:pPr>
        <w:ind w:left="360" w:hanging="360"/>
      </w:pPr>
      <w:rPr>
        <w:rFonts w:ascii="Symbol" w:eastAsia="Noto Sans Symbols" w:hAnsi="Symbol" w:cs="Noto Sans Symbol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0C669B"/>
    <w:multiLevelType w:val="multilevel"/>
    <w:tmpl w:val="088C32D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013211B"/>
    <w:multiLevelType w:val="hybridMultilevel"/>
    <w:tmpl w:val="96F2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8B5"/>
    <w:multiLevelType w:val="hybridMultilevel"/>
    <w:tmpl w:val="620E3D4E"/>
    <w:lvl w:ilvl="0" w:tplc="CC18595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A6478"/>
    <w:multiLevelType w:val="multilevel"/>
    <w:tmpl w:val="4374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A150A"/>
    <w:multiLevelType w:val="hybridMultilevel"/>
    <w:tmpl w:val="C99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51FE0"/>
    <w:multiLevelType w:val="hybridMultilevel"/>
    <w:tmpl w:val="73E6E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3A686C"/>
    <w:multiLevelType w:val="multilevel"/>
    <w:tmpl w:val="88A215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4C4F19"/>
    <w:multiLevelType w:val="hybridMultilevel"/>
    <w:tmpl w:val="C1543C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543251"/>
    <w:multiLevelType w:val="hybridMultilevel"/>
    <w:tmpl w:val="1322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98607A"/>
    <w:multiLevelType w:val="multilevel"/>
    <w:tmpl w:val="F1CCD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D992DC7"/>
    <w:multiLevelType w:val="multilevel"/>
    <w:tmpl w:val="BF2A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67810"/>
    <w:multiLevelType w:val="multilevel"/>
    <w:tmpl w:val="9C8081C6"/>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C740EC7"/>
    <w:multiLevelType w:val="hybridMultilevel"/>
    <w:tmpl w:val="6E763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230128"/>
    <w:multiLevelType w:val="multilevel"/>
    <w:tmpl w:val="F6ACBC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17EAF"/>
    <w:multiLevelType w:val="multilevel"/>
    <w:tmpl w:val="858A69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DF11541"/>
    <w:multiLevelType w:val="multilevel"/>
    <w:tmpl w:val="79FE9444"/>
    <w:lvl w:ilvl="0">
      <w:start w:val="1"/>
      <w:numFmt w:val="bullet"/>
      <w:lvlText w:val="●"/>
      <w:lvlJc w:val="left"/>
      <w:pPr>
        <w:ind w:left="360" w:hanging="360"/>
      </w:pPr>
      <w:rPr>
        <w:rFonts w:ascii="Noto Sans Symbols" w:eastAsia="Noto Sans Symbols" w:hAnsi="Noto Sans Symbols" w:cs="Noto Sans Symbols"/>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10C20CF"/>
    <w:multiLevelType w:val="multilevel"/>
    <w:tmpl w:val="DBE464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7FA047E"/>
    <w:multiLevelType w:val="hybridMultilevel"/>
    <w:tmpl w:val="13701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09325A"/>
    <w:multiLevelType w:val="multilevel"/>
    <w:tmpl w:val="B9823B4C"/>
    <w:lvl w:ilvl="0">
      <w:start w:val="1"/>
      <w:numFmt w:val="bullet"/>
      <w:lvlText w:val=""/>
      <w:lvlJc w:val="left"/>
      <w:pPr>
        <w:ind w:left="360" w:hanging="360"/>
      </w:pPr>
      <w:rPr>
        <w:rFonts w:ascii="Symbol" w:hAnsi="Symbol" w:hint="default"/>
        <w:color w:val="auto"/>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B077FF8"/>
    <w:multiLevelType w:val="hybridMultilevel"/>
    <w:tmpl w:val="38AEE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6248E6"/>
    <w:multiLevelType w:val="hybridMultilevel"/>
    <w:tmpl w:val="C5EA5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9840664">
    <w:abstractNumId w:val="15"/>
  </w:num>
  <w:num w:numId="2" w16cid:durableId="1317949668">
    <w:abstractNumId w:val="7"/>
  </w:num>
  <w:num w:numId="3" w16cid:durableId="733087277">
    <w:abstractNumId w:val="11"/>
  </w:num>
  <w:num w:numId="4" w16cid:durableId="182788147">
    <w:abstractNumId w:val="26"/>
  </w:num>
  <w:num w:numId="5" w16cid:durableId="124930204">
    <w:abstractNumId w:val="25"/>
  </w:num>
  <w:num w:numId="6" w16cid:durableId="2146509332">
    <w:abstractNumId w:val="13"/>
  </w:num>
  <w:num w:numId="7" w16cid:durableId="367294679">
    <w:abstractNumId w:val="9"/>
  </w:num>
  <w:num w:numId="8" w16cid:durableId="513805030">
    <w:abstractNumId w:val="17"/>
  </w:num>
  <w:num w:numId="9" w16cid:durableId="386536531">
    <w:abstractNumId w:val="12"/>
  </w:num>
  <w:num w:numId="10" w16cid:durableId="222758567">
    <w:abstractNumId w:val="8"/>
  </w:num>
  <w:num w:numId="11" w16cid:durableId="1737167953">
    <w:abstractNumId w:val="3"/>
  </w:num>
  <w:num w:numId="12" w16cid:durableId="108664532">
    <w:abstractNumId w:val="20"/>
  </w:num>
  <w:num w:numId="13" w16cid:durableId="1654944895">
    <w:abstractNumId w:val="18"/>
  </w:num>
  <w:num w:numId="14" w16cid:durableId="2067026286">
    <w:abstractNumId w:val="6"/>
  </w:num>
  <w:num w:numId="15" w16cid:durableId="2054692188">
    <w:abstractNumId w:val="23"/>
  </w:num>
  <w:num w:numId="16" w16cid:durableId="824979101">
    <w:abstractNumId w:val="2"/>
  </w:num>
  <w:num w:numId="17" w16cid:durableId="2053189164">
    <w:abstractNumId w:val="1"/>
  </w:num>
  <w:num w:numId="18" w16cid:durableId="6639749">
    <w:abstractNumId w:val="0"/>
  </w:num>
  <w:num w:numId="19" w16cid:durableId="132993640">
    <w:abstractNumId w:val="10"/>
  </w:num>
  <w:num w:numId="20" w16cid:durableId="1606425827">
    <w:abstractNumId w:val="22"/>
  </w:num>
  <w:num w:numId="21" w16cid:durableId="1355155673">
    <w:abstractNumId w:val="14"/>
  </w:num>
  <w:num w:numId="22" w16cid:durableId="1962105704">
    <w:abstractNumId w:val="19"/>
  </w:num>
  <w:num w:numId="23" w16cid:durableId="438449950">
    <w:abstractNumId w:val="5"/>
  </w:num>
  <w:num w:numId="24" w16cid:durableId="1882934040">
    <w:abstractNumId w:val="21"/>
  </w:num>
  <w:num w:numId="25" w16cid:durableId="409742287">
    <w:abstractNumId w:val="16"/>
  </w:num>
  <w:num w:numId="26" w16cid:durableId="1967881815">
    <w:abstractNumId w:val="24"/>
  </w:num>
  <w:num w:numId="27" w16cid:durableId="779643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CF"/>
    <w:rsid w:val="000002B3"/>
    <w:rsid w:val="0000073A"/>
    <w:rsid w:val="0000161D"/>
    <w:rsid w:val="000016B8"/>
    <w:rsid w:val="00001CCA"/>
    <w:rsid w:val="000021F4"/>
    <w:rsid w:val="00003172"/>
    <w:rsid w:val="0000534D"/>
    <w:rsid w:val="000057D7"/>
    <w:rsid w:val="000059F4"/>
    <w:rsid w:val="00005E19"/>
    <w:rsid w:val="000061B7"/>
    <w:rsid w:val="00010322"/>
    <w:rsid w:val="000104A1"/>
    <w:rsid w:val="00010B97"/>
    <w:rsid w:val="0001114B"/>
    <w:rsid w:val="00011BAC"/>
    <w:rsid w:val="00011F22"/>
    <w:rsid w:val="00013992"/>
    <w:rsid w:val="0001468E"/>
    <w:rsid w:val="00014903"/>
    <w:rsid w:val="0001662A"/>
    <w:rsid w:val="0001697D"/>
    <w:rsid w:val="00021A21"/>
    <w:rsid w:val="00021FC3"/>
    <w:rsid w:val="00023542"/>
    <w:rsid w:val="000235F2"/>
    <w:rsid w:val="00023CEF"/>
    <w:rsid w:val="00024C0C"/>
    <w:rsid w:val="00024DAC"/>
    <w:rsid w:val="000256E2"/>
    <w:rsid w:val="00025793"/>
    <w:rsid w:val="00026598"/>
    <w:rsid w:val="0002668E"/>
    <w:rsid w:val="00026AF0"/>
    <w:rsid w:val="00030167"/>
    <w:rsid w:val="00030A2E"/>
    <w:rsid w:val="0003101A"/>
    <w:rsid w:val="0003159E"/>
    <w:rsid w:val="000317D1"/>
    <w:rsid w:val="00036939"/>
    <w:rsid w:val="000407E0"/>
    <w:rsid w:val="00040D7C"/>
    <w:rsid w:val="00041DD9"/>
    <w:rsid w:val="00042AFD"/>
    <w:rsid w:val="00043B89"/>
    <w:rsid w:val="00043F1A"/>
    <w:rsid w:val="00046E10"/>
    <w:rsid w:val="000472FA"/>
    <w:rsid w:val="000477C2"/>
    <w:rsid w:val="0005077B"/>
    <w:rsid w:val="00050C2F"/>
    <w:rsid w:val="000529B1"/>
    <w:rsid w:val="0005392E"/>
    <w:rsid w:val="00054D55"/>
    <w:rsid w:val="000556B1"/>
    <w:rsid w:val="000567F1"/>
    <w:rsid w:val="00057268"/>
    <w:rsid w:val="00057CAE"/>
    <w:rsid w:val="00057CC3"/>
    <w:rsid w:val="0006057A"/>
    <w:rsid w:val="00061548"/>
    <w:rsid w:val="00062BE1"/>
    <w:rsid w:val="00064737"/>
    <w:rsid w:val="00064E89"/>
    <w:rsid w:val="00065898"/>
    <w:rsid w:val="00066A44"/>
    <w:rsid w:val="000700AD"/>
    <w:rsid w:val="00070791"/>
    <w:rsid w:val="00071617"/>
    <w:rsid w:val="00071746"/>
    <w:rsid w:val="00071C82"/>
    <w:rsid w:val="00071FB1"/>
    <w:rsid w:val="00072031"/>
    <w:rsid w:val="00072A41"/>
    <w:rsid w:val="000732EB"/>
    <w:rsid w:val="0007372B"/>
    <w:rsid w:val="00073961"/>
    <w:rsid w:val="000739DC"/>
    <w:rsid w:val="00074DDD"/>
    <w:rsid w:val="000750E7"/>
    <w:rsid w:val="000766BE"/>
    <w:rsid w:val="00076F2C"/>
    <w:rsid w:val="0007792D"/>
    <w:rsid w:val="00077EE4"/>
    <w:rsid w:val="00081F2D"/>
    <w:rsid w:val="000827C1"/>
    <w:rsid w:val="00082E26"/>
    <w:rsid w:val="000838A9"/>
    <w:rsid w:val="00084FBE"/>
    <w:rsid w:val="0008506B"/>
    <w:rsid w:val="00085960"/>
    <w:rsid w:val="00086372"/>
    <w:rsid w:val="0008655A"/>
    <w:rsid w:val="00086AEF"/>
    <w:rsid w:val="000876AF"/>
    <w:rsid w:val="00090646"/>
    <w:rsid w:val="0009097A"/>
    <w:rsid w:val="00092162"/>
    <w:rsid w:val="00092467"/>
    <w:rsid w:val="00092905"/>
    <w:rsid w:val="0009519E"/>
    <w:rsid w:val="00096BD9"/>
    <w:rsid w:val="0009725F"/>
    <w:rsid w:val="000976FE"/>
    <w:rsid w:val="00097ED8"/>
    <w:rsid w:val="000A0C2A"/>
    <w:rsid w:val="000A11E2"/>
    <w:rsid w:val="000A19A6"/>
    <w:rsid w:val="000A3267"/>
    <w:rsid w:val="000A384B"/>
    <w:rsid w:val="000A3996"/>
    <w:rsid w:val="000A4652"/>
    <w:rsid w:val="000A4EA5"/>
    <w:rsid w:val="000A4FD5"/>
    <w:rsid w:val="000A5A9B"/>
    <w:rsid w:val="000A5CF9"/>
    <w:rsid w:val="000A608F"/>
    <w:rsid w:val="000A6A7C"/>
    <w:rsid w:val="000B0C1D"/>
    <w:rsid w:val="000B27AC"/>
    <w:rsid w:val="000B283C"/>
    <w:rsid w:val="000B36C7"/>
    <w:rsid w:val="000B3A8B"/>
    <w:rsid w:val="000B47C3"/>
    <w:rsid w:val="000B4D0D"/>
    <w:rsid w:val="000B60D6"/>
    <w:rsid w:val="000B6F32"/>
    <w:rsid w:val="000B76C8"/>
    <w:rsid w:val="000B7F40"/>
    <w:rsid w:val="000C222B"/>
    <w:rsid w:val="000C2A7A"/>
    <w:rsid w:val="000C318B"/>
    <w:rsid w:val="000C53F3"/>
    <w:rsid w:val="000C6831"/>
    <w:rsid w:val="000C7083"/>
    <w:rsid w:val="000C7A18"/>
    <w:rsid w:val="000D1569"/>
    <w:rsid w:val="000D1C5F"/>
    <w:rsid w:val="000D229D"/>
    <w:rsid w:val="000D22BF"/>
    <w:rsid w:val="000D2501"/>
    <w:rsid w:val="000D2D8E"/>
    <w:rsid w:val="000D2F6D"/>
    <w:rsid w:val="000D2FDC"/>
    <w:rsid w:val="000D3D41"/>
    <w:rsid w:val="000D5ED7"/>
    <w:rsid w:val="000D6028"/>
    <w:rsid w:val="000D66F0"/>
    <w:rsid w:val="000D7630"/>
    <w:rsid w:val="000D7716"/>
    <w:rsid w:val="000E06FD"/>
    <w:rsid w:val="000E1234"/>
    <w:rsid w:val="000E1379"/>
    <w:rsid w:val="000E1549"/>
    <w:rsid w:val="000E1FDB"/>
    <w:rsid w:val="000E3CF0"/>
    <w:rsid w:val="000E480D"/>
    <w:rsid w:val="000E4CFD"/>
    <w:rsid w:val="000E50FC"/>
    <w:rsid w:val="000E5390"/>
    <w:rsid w:val="000E60DE"/>
    <w:rsid w:val="000E720B"/>
    <w:rsid w:val="000F0613"/>
    <w:rsid w:val="000F125E"/>
    <w:rsid w:val="000F2C88"/>
    <w:rsid w:val="000F3BC7"/>
    <w:rsid w:val="000F5BB8"/>
    <w:rsid w:val="000F61BE"/>
    <w:rsid w:val="000F7072"/>
    <w:rsid w:val="000F71ED"/>
    <w:rsid w:val="000F7749"/>
    <w:rsid w:val="000F7AE0"/>
    <w:rsid w:val="00100145"/>
    <w:rsid w:val="00100376"/>
    <w:rsid w:val="00100497"/>
    <w:rsid w:val="00101107"/>
    <w:rsid w:val="001031CF"/>
    <w:rsid w:val="00103F1C"/>
    <w:rsid w:val="00104016"/>
    <w:rsid w:val="00104CFB"/>
    <w:rsid w:val="00104F87"/>
    <w:rsid w:val="00107504"/>
    <w:rsid w:val="001106BE"/>
    <w:rsid w:val="001113F1"/>
    <w:rsid w:val="0011179F"/>
    <w:rsid w:val="0011287E"/>
    <w:rsid w:val="00114553"/>
    <w:rsid w:val="00115049"/>
    <w:rsid w:val="001159BE"/>
    <w:rsid w:val="00115A56"/>
    <w:rsid w:val="001173F5"/>
    <w:rsid w:val="0012089D"/>
    <w:rsid w:val="00121A6D"/>
    <w:rsid w:val="00121B80"/>
    <w:rsid w:val="00121F5E"/>
    <w:rsid w:val="0012236D"/>
    <w:rsid w:val="00122C36"/>
    <w:rsid w:val="00122F75"/>
    <w:rsid w:val="0012383D"/>
    <w:rsid w:val="0012497B"/>
    <w:rsid w:val="00124BF5"/>
    <w:rsid w:val="00125204"/>
    <w:rsid w:val="00125D26"/>
    <w:rsid w:val="00125EE7"/>
    <w:rsid w:val="001266E1"/>
    <w:rsid w:val="00127618"/>
    <w:rsid w:val="0012773D"/>
    <w:rsid w:val="00127AC8"/>
    <w:rsid w:val="00127B90"/>
    <w:rsid w:val="00130AA4"/>
    <w:rsid w:val="00130CAF"/>
    <w:rsid w:val="001315C4"/>
    <w:rsid w:val="00131B92"/>
    <w:rsid w:val="00131EDB"/>
    <w:rsid w:val="00132718"/>
    <w:rsid w:val="00132B83"/>
    <w:rsid w:val="001330A5"/>
    <w:rsid w:val="00133298"/>
    <w:rsid w:val="0013341D"/>
    <w:rsid w:val="00134989"/>
    <w:rsid w:val="00134AFD"/>
    <w:rsid w:val="00135BE8"/>
    <w:rsid w:val="001361B5"/>
    <w:rsid w:val="00136BCA"/>
    <w:rsid w:val="00137ECD"/>
    <w:rsid w:val="0014001D"/>
    <w:rsid w:val="00140B50"/>
    <w:rsid w:val="00142664"/>
    <w:rsid w:val="00143866"/>
    <w:rsid w:val="00143A5E"/>
    <w:rsid w:val="00143F06"/>
    <w:rsid w:val="00143FAC"/>
    <w:rsid w:val="00143FD1"/>
    <w:rsid w:val="0014440B"/>
    <w:rsid w:val="00145629"/>
    <w:rsid w:val="00145E0B"/>
    <w:rsid w:val="00146C63"/>
    <w:rsid w:val="00147621"/>
    <w:rsid w:val="00147F26"/>
    <w:rsid w:val="0015032D"/>
    <w:rsid w:val="00151964"/>
    <w:rsid w:val="001528F5"/>
    <w:rsid w:val="00154021"/>
    <w:rsid w:val="0015420B"/>
    <w:rsid w:val="00154261"/>
    <w:rsid w:val="001543D6"/>
    <w:rsid w:val="0015483A"/>
    <w:rsid w:val="00156015"/>
    <w:rsid w:val="0015693B"/>
    <w:rsid w:val="00157EF5"/>
    <w:rsid w:val="00161812"/>
    <w:rsid w:val="00161A12"/>
    <w:rsid w:val="001620FD"/>
    <w:rsid w:val="00162375"/>
    <w:rsid w:val="00162B26"/>
    <w:rsid w:val="00162BD6"/>
    <w:rsid w:val="001633DE"/>
    <w:rsid w:val="001638F3"/>
    <w:rsid w:val="00163D02"/>
    <w:rsid w:val="001648D1"/>
    <w:rsid w:val="0016577D"/>
    <w:rsid w:val="00165D81"/>
    <w:rsid w:val="00165F58"/>
    <w:rsid w:val="0016614E"/>
    <w:rsid w:val="00166516"/>
    <w:rsid w:val="001667B3"/>
    <w:rsid w:val="001668AD"/>
    <w:rsid w:val="00166EBC"/>
    <w:rsid w:val="00170413"/>
    <w:rsid w:val="0017049C"/>
    <w:rsid w:val="00170693"/>
    <w:rsid w:val="00170811"/>
    <w:rsid w:val="00170C0E"/>
    <w:rsid w:val="001712A6"/>
    <w:rsid w:val="00172D81"/>
    <w:rsid w:val="0017335F"/>
    <w:rsid w:val="00173ABC"/>
    <w:rsid w:val="00174ED8"/>
    <w:rsid w:val="00175584"/>
    <w:rsid w:val="001757E7"/>
    <w:rsid w:val="00176473"/>
    <w:rsid w:val="00176E1E"/>
    <w:rsid w:val="001771B2"/>
    <w:rsid w:val="00177DD2"/>
    <w:rsid w:val="00177DED"/>
    <w:rsid w:val="00180880"/>
    <w:rsid w:val="00180F51"/>
    <w:rsid w:val="00181F76"/>
    <w:rsid w:val="0018201B"/>
    <w:rsid w:val="00182383"/>
    <w:rsid w:val="00182D38"/>
    <w:rsid w:val="0018385E"/>
    <w:rsid w:val="00184900"/>
    <w:rsid w:val="00186656"/>
    <w:rsid w:val="00190643"/>
    <w:rsid w:val="001907DD"/>
    <w:rsid w:val="00190DCD"/>
    <w:rsid w:val="00191766"/>
    <w:rsid w:val="001922C7"/>
    <w:rsid w:val="00192CC0"/>
    <w:rsid w:val="00193101"/>
    <w:rsid w:val="0019454A"/>
    <w:rsid w:val="001947A8"/>
    <w:rsid w:val="0019501E"/>
    <w:rsid w:val="00195353"/>
    <w:rsid w:val="00195BE5"/>
    <w:rsid w:val="00195DF0"/>
    <w:rsid w:val="00195E0B"/>
    <w:rsid w:val="00197C6A"/>
    <w:rsid w:val="001A14EF"/>
    <w:rsid w:val="001A17A2"/>
    <w:rsid w:val="001A2FC6"/>
    <w:rsid w:val="001A36C7"/>
    <w:rsid w:val="001A463E"/>
    <w:rsid w:val="001A47C6"/>
    <w:rsid w:val="001A4A74"/>
    <w:rsid w:val="001A5FAC"/>
    <w:rsid w:val="001A6B58"/>
    <w:rsid w:val="001A6EC1"/>
    <w:rsid w:val="001A7685"/>
    <w:rsid w:val="001B0806"/>
    <w:rsid w:val="001B1039"/>
    <w:rsid w:val="001B13D4"/>
    <w:rsid w:val="001B44D9"/>
    <w:rsid w:val="001B4800"/>
    <w:rsid w:val="001B493C"/>
    <w:rsid w:val="001B4B29"/>
    <w:rsid w:val="001B4E51"/>
    <w:rsid w:val="001B77AA"/>
    <w:rsid w:val="001B7810"/>
    <w:rsid w:val="001B7837"/>
    <w:rsid w:val="001C005C"/>
    <w:rsid w:val="001C06A3"/>
    <w:rsid w:val="001C203A"/>
    <w:rsid w:val="001C22F4"/>
    <w:rsid w:val="001C2392"/>
    <w:rsid w:val="001C2E35"/>
    <w:rsid w:val="001C38F4"/>
    <w:rsid w:val="001C44E1"/>
    <w:rsid w:val="001C45D4"/>
    <w:rsid w:val="001C486F"/>
    <w:rsid w:val="001C5374"/>
    <w:rsid w:val="001C5EC1"/>
    <w:rsid w:val="001C76E1"/>
    <w:rsid w:val="001D0316"/>
    <w:rsid w:val="001D0CF0"/>
    <w:rsid w:val="001D1C20"/>
    <w:rsid w:val="001D2B47"/>
    <w:rsid w:val="001D2FAB"/>
    <w:rsid w:val="001D3035"/>
    <w:rsid w:val="001D3C27"/>
    <w:rsid w:val="001D3CF2"/>
    <w:rsid w:val="001D4971"/>
    <w:rsid w:val="001D5639"/>
    <w:rsid w:val="001D56E5"/>
    <w:rsid w:val="001D57AA"/>
    <w:rsid w:val="001D6641"/>
    <w:rsid w:val="001D7EB4"/>
    <w:rsid w:val="001E2705"/>
    <w:rsid w:val="001E2A6F"/>
    <w:rsid w:val="001E2D62"/>
    <w:rsid w:val="001E476A"/>
    <w:rsid w:val="001E49D1"/>
    <w:rsid w:val="001F13EB"/>
    <w:rsid w:val="001F16A4"/>
    <w:rsid w:val="001F1EFE"/>
    <w:rsid w:val="001F2084"/>
    <w:rsid w:val="001F28D9"/>
    <w:rsid w:val="001F37E9"/>
    <w:rsid w:val="001F382D"/>
    <w:rsid w:val="001F39AD"/>
    <w:rsid w:val="001F3BFF"/>
    <w:rsid w:val="001F4CDD"/>
    <w:rsid w:val="001F5254"/>
    <w:rsid w:val="001F5614"/>
    <w:rsid w:val="001F56DB"/>
    <w:rsid w:val="001F5B00"/>
    <w:rsid w:val="001F6726"/>
    <w:rsid w:val="001F6823"/>
    <w:rsid w:val="001F771E"/>
    <w:rsid w:val="001F7810"/>
    <w:rsid w:val="001F7EF4"/>
    <w:rsid w:val="00200920"/>
    <w:rsid w:val="00201942"/>
    <w:rsid w:val="002032AA"/>
    <w:rsid w:val="002032CB"/>
    <w:rsid w:val="0020368B"/>
    <w:rsid w:val="0020461E"/>
    <w:rsid w:val="00204E85"/>
    <w:rsid w:val="002058C1"/>
    <w:rsid w:val="002059B2"/>
    <w:rsid w:val="002059E3"/>
    <w:rsid w:val="00205D71"/>
    <w:rsid w:val="0020646F"/>
    <w:rsid w:val="00206DF5"/>
    <w:rsid w:val="00207408"/>
    <w:rsid w:val="00207782"/>
    <w:rsid w:val="002078F6"/>
    <w:rsid w:val="00207DBC"/>
    <w:rsid w:val="00210AC4"/>
    <w:rsid w:val="0021184C"/>
    <w:rsid w:val="002134D4"/>
    <w:rsid w:val="0021357F"/>
    <w:rsid w:val="00214E77"/>
    <w:rsid w:val="00216ACA"/>
    <w:rsid w:val="0021713D"/>
    <w:rsid w:val="00217491"/>
    <w:rsid w:val="00217981"/>
    <w:rsid w:val="00217AA4"/>
    <w:rsid w:val="002206EB"/>
    <w:rsid w:val="00220BDA"/>
    <w:rsid w:val="00221882"/>
    <w:rsid w:val="00222A2A"/>
    <w:rsid w:val="00223080"/>
    <w:rsid w:val="0022320D"/>
    <w:rsid w:val="002247A0"/>
    <w:rsid w:val="00224DEF"/>
    <w:rsid w:val="002251A6"/>
    <w:rsid w:val="002252A5"/>
    <w:rsid w:val="00225600"/>
    <w:rsid w:val="0022690C"/>
    <w:rsid w:val="002279D6"/>
    <w:rsid w:val="00227D87"/>
    <w:rsid w:val="00230A87"/>
    <w:rsid w:val="00231F47"/>
    <w:rsid w:val="002330E7"/>
    <w:rsid w:val="0023354E"/>
    <w:rsid w:val="00234809"/>
    <w:rsid w:val="0023480E"/>
    <w:rsid w:val="002348E2"/>
    <w:rsid w:val="00234B57"/>
    <w:rsid w:val="00234DDE"/>
    <w:rsid w:val="002355B7"/>
    <w:rsid w:val="00235D74"/>
    <w:rsid w:val="00236450"/>
    <w:rsid w:val="00237508"/>
    <w:rsid w:val="00237C01"/>
    <w:rsid w:val="00237FBA"/>
    <w:rsid w:val="002400A2"/>
    <w:rsid w:val="0024078A"/>
    <w:rsid w:val="00240A7D"/>
    <w:rsid w:val="002411BE"/>
    <w:rsid w:val="002412AA"/>
    <w:rsid w:val="00242059"/>
    <w:rsid w:val="002438FA"/>
    <w:rsid w:val="00244607"/>
    <w:rsid w:val="00244C87"/>
    <w:rsid w:val="00245E7A"/>
    <w:rsid w:val="00246995"/>
    <w:rsid w:val="00247ECF"/>
    <w:rsid w:val="002506C9"/>
    <w:rsid w:val="002511DF"/>
    <w:rsid w:val="00251615"/>
    <w:rsid w:val="00252145"/>
    <w:rsid w:val="0025235B"/>
    <w:rsid w:val="00252A57"/>
    <w:rsid w:val="00253AB0"/>
    <w:rsid w:val="00254EF0"/>
    <w:rsid w:val="00255306"/>
    <w:rsid w:val="00255D0E"/>
    <w:rsid w:val="0025629B"/>
    <w:rsid w:val="00256719"/>
    <w:rsid w:val="002569B2"/>
    <w:rsid w:val="00260C1D"/>
    <w:rsid w:val="00260E65"/>
    <w:rsid w:val="00260F34"/>
    <w:rsid w:val="00262134"/>
    <w:rsid w:val="002621EE"/>
    <w:rsid w:val="0026296E"/>
    <w:rsid w:val="00263B08"/>
    <w:rsid w:val="00263EE8"/>
    <w:rsid w:val="00264A04"/>
    <w:rsid w:val="00264A2C"/>
    <w:rsid w:val="002662B9"/>
    <w:rsid w:val="00266854"/>
    <w:rsid w:val="00266F4C"/>
    <w:rsid w:val="00267838"/>
    <w:rsid w:val="00267A26"/>
    <w:rsid w:val="002709E0"/>
    <w:rsid w:val="00270FF3"/>
    <w:rsid w:val="0027119B"/>
    <w:rsid w:val="00271B7C"/>
    <w:rsid w:val="00271FC9"/>
    <w:rsid w:val="0027203E"/>
    <w:rsid w:val="00272A50"/>
    <w:rsid w:val="00273332"/>
    <w:rsid w:val="002737DF"/>
    <w:rsid w:val="002747A0"/>
    <w:rsid w:val="00274918"/>
    <w:rsid w:val="002759FE"/>
    <w:rsid w:val="00276CF3"/>
    <w:rsid w:val="002775E9"/>
    <w:rsid w:val="002779B2"/>
    <w:rsid w:val="002800DE"/>
    <w:rsid w:val="00280AC1"/>
    <w:rsid w:val="002814B0"/>
    <w:rsid w:val="00282E2E"/>
    <w:rsid w:val="00283708"/>
    <w:rsid w:val="00284EAB"/>
    <w:rsid w:val="0028659D"/>
    <w:rsid w:val="002869FD"/>
    <w:rsid w:val="00292180"/>
    <w:rsid w:val="00292480"/>
    <w:rsid w:val="002940A4"/>
    <w:rsid w:val="00296285"/>
    <w:rsid w:val="00297F01"/>
    <w:rsid w:val="002A012C"/>
    <w:rsid w:val="002A2577"/>
    <w:rsid w:val="002A25DD"/>
    <w:rsid w:val="002A39B0"/>
    <w:rsid w:val="002A4B3B"/>
    <w:rsid w:val="002A5B71"/>
    <w:rsid w:val="002A6B3A"/>
    <w:rsid w:val="002A6FFC"/>
    <w:rsid w:val="002B0209"/>
    <w:rsid w:val="002B0CD2"/>
    <w:rsid w:val="002B1246"/>
    <w:rsid w:val="002B12F2"/>
    <w:rsid w:val="002B2588"/>
    <w:rsid w:val="002B25B4"/>
    <w:rsid w:val="002B377F"/>
    <w:rsid w:val="002B3CAD"/>
    <w:rsid w:val="002B411F"/>
    <w:rsid w:val="002B4E6F"/>
    <w:rsid w:val="002B5CC6"/>
    <w:rsid w:val="002B696F"/>
    <w:rsid w:val="002C0BEC"/>
    <w:rsid w:val="002C11BD"/>
    <w:rsid w:val="002C2551"/>
    <w:rsid w:val="002C25BA"/>
    <w:rsid w:val="002C3196"/>
    <w:rsid w:val="002C3755"/>
    <w:rsid w:val="002C42FC"/>
    <w:rsid w:val="002C5176"/>
    <w:rsid w:val="002C56F1"/>
    <w:rsid w:val="002C58EA"/>
    <w:rsid w:val="002C591B"/>
    <w:rsid w:val="002C7160"/>
    <w:rsid w:val="002C7AFA"/>
    <w:rsid w:val="002C7B26"/>
    <w:rsid w:val="002C7B54"/>
    <w:rsid w:val="002D137A"/>
    <w:rsid w:val="002D152F"/>
    <w:rsid w:val="002D1DA4"/>
    <w:rsid w:val="002D3B84"/>
    <w:rsid w:val="002D481A"/>
    <w:rsid w:val="002D4C18"/>
    <w:rsid w:val="002D4F2E"/>
    <w:rsid w:val="002D54EC"/>
    <w:rsid w:val="002D56DF"/>
    <w:rsid w:val="002D5BBB"/>
    <w:rsid w:val="002D68D6"/>
    <w:rsid w:val="002D767D"/>
    <w:rsid w:val="002D7EA5"/>
    <w:rsid w:val="002E0293"/>
    <w:rsid w:val="002E0BD4"/>
    <w:rsid w:val="002E0BF7"/>
    <w:rsid w:val="002E0FA6"/>
    <w:rsid w:val="002E113C"/>
    <w:rsid w:val="002E1839"/>
    <w:rsid w:val="002E1C41"/>
    <w:rsid w:val="002E1D9A"/>
    <w:rsid w:val="002E23F8"/>
    <w:rsid w:val="002E2756"/>
    <w:rsid w:val="002E2C47"/>
    <w:rsid w:val="002E4F8A"/>
    <w:rsid w:val="002E521F"/>
    <w:rsid w:val="002E5E56"/>
    <w:rsid w:val="002E6A44"/>
    <w:rsid w:val="002E6D47"/>
    <w:rsid w:val="002E74BF"/>
    <w:rsid w:val="002E794F"/>
    <w:rsid w:val="002F0495"/>
    <w:rsid w:val="002F0885"/>
    <w:rsid w:val="002F148C"/>
    <w:rsid w:val="002F21B1"/>
    <w:rsid w:val="002F262E"/>
    <w:rsid w:val="002F2A94"/>
    <w:rsid w:val="002F2E82"/>
    <w:rsid w:val="002F34AB"/>
    <w:rsid w:val="002F390D"/>
    <w:rsid w:val="002F3963"/>
    <w:rsid w:val="002F43CE"/>
    <w:rsid w:val="002F550A"/>
    <w:rsid w:val="002F59B5"/>
    <w:rsid w:val="002F5D92"/>
    <w:rsid w:val="002F71FF"/>
    <w:rsid w:val="003000F6"/>
    <w:rsid w:val="00300BF4"/>
    <w:rsid w:val="00301317"/>
    <w:rsid w:val="00302CB8"/>
    <w:rsid w:val="00303065"/>
    <w:rsid w:val="0030398B"/>
    <w:rsid w:val="00304920"/>
    <w:rsid w:val="00304DAC"/>
    <w:rsid w:val="00305508"/>
    <w:rsid w:val="00305C2D"/>
    <w:rsid w:val="00307215"/>
    <w:rsid w:val="00307251"/>
    <w:rsid w:val="00311391"/>
    <w:rsid w:val="00311A74"/>
    <w:rsid w:val="00311C43"/>
    <w:rsid w:val="0031245F"/>
    <w:rsid w:val="00314B57"/>
    <w:rsid w:val="00315195"/>
    <w:rsid w:val="00317CB9"/>
    <w:rsid w:val="00317DFB"/>
    <w:rsid w:val="0032171E"/>
    <w:rsid w:val="00325128"/>
    <w:rsid w:val="003259B0"/>
    <w:rsid w:val="00326EBF"/>
    <w:rsid w:val="00327409"/>
    <w:rsid w:val="00327BA8"/>
    <w:rsid w:val="00327D1D"/>
    <w:rsid w:val="003311A1"/>
    <w:rsid w:val="00331D97"/>
    <w:rsid w:val="00331E64"/>
    <w:rsid w:val="00332292"/>
    <w:rsid w:val="003325B4"/>
    <w:rsid w:val="00332693"/>
    <w:rsid w:val="003334FF"/>
    <w:rsid w:val="00333E95"/>
    <w:rsid w:val="00334E97"/>
    <w:rsid w:val="00334FA0"/>
    <w:rsid w:val="00335627"/>
    <w:rsid w:val="003403B8"/>
    <w:rsid w:val="003404E2"/>
    <w:rsid w:val="00340516"/>
    <w:rsid w:val="0034085B"/>
    <w:rsid w:val="00340DFC"/>
    <w:rsid w:val="00340FDA"/>
    <w:rsid w:val="00343988"/>
    <w:rsid w:val="00343B61"/>
    <w:rsid w:val="00346013"/>
    <w:rsid w:val="003462F1"/>
    <w:rsid w:val="003463CB"/>
    <w:rsid w:val="00346D04"/>
    <w:rsid w:val="00347278"/>
    <w:rsid w:val="00351532"/>
    <w:rsid w:val="0035179C"/>
    <w:rsid w:val="00352157"/>
    <w:rsid w:val="00352E15"/>
    <w:rsid w:val="00353C04"/>
    <w:rsid w:val="003542A4"/>
    <w:rsid w:val="00354855"/>
    <w:rsid w:val="00354C1E"/>
    <w:rsid w:val="00354D40"/>
    <w:rsid w:val="00355D9F"/>
    <w:rsid w:val="00355DCD"/>
    <w:rsid w:val="003572FD"/>
    <w:rsid w:val="00357836"/>
    <w:rsid w:val="00357D63"/>
    <w:rsid w:val="00360347"/>
    <w:rsid w:val="00360D56"/>
    <w:rsid w:val="00361FBA"/>
    <w:rsid w:val="00362DE2"/>
    <w:rsid w:val="003633CC"/>
    <w:rsid w:val="00363A69"/>
    <w:rsid w:val="003641B4"/>
    <w:rsid w:val="00364FDB"/>
    <w:rsid w:val="00365CF8"/>
    <w:rsid w:val="0036748D"/>
    <w:rsid w:val="00370324"/>
    <w:rsid w:val="00371527"/>
    <w:rsid w:val="00371BD8"/>
    <w:rsid w:val="00371DE3"/>
    <w:rsid w:val="003734C4"/>
    <w:rsid w:val="003755BC"/>
    <w:rsid w:val="00375DDE"/>
    <w:rsid w:val="0037766E"/>
    <w:rsid w:val="00377933"/>
    <w:rsid w:val="00377A25"/>
    <w:rsid w:val="003806E6"/>
    <w:rsid w:val="00381437"/>
    <w:rsid w:val="00381896"/>
    <w:rsid w:val="00382125"/>
    <w:rsid w:val="003823A2"/>
    <w:rsid w:val="00382902"/>
    <w:rsid w:val="00382AA5"/>
    <w:rsid w:val="00382BEB"/>
    <w:rsid w:val="00382D9D"/>
    <w:rsid w:val="00383AA8"/>
    <w:rsid w:val="003840BF"/>
    <w:rsid w:val="00384366"/>
    <w:rsid w:val="00384B9C"/>
    <w:rsid w:val="00385404"/>
    <w:rsid w:val="003855E8"/>
    <w:rsid w:val="003856F6"/>
    <w:rsid w:val="00385A9B"/>
    <w:rsid w:val="00385EE9"/>
    <w:rsid w:val="00386AF3"/>
    <w:rsid w:val="00386C61"/>
    <w:rsid w:val="003871D7"/>
    <w:rsid w:val="00387F1C"/>
    <w:rsid w:val="00390E44"/>
    <w:rsid w:val="00391A6F"/>
    <w:rsid w:val="00391BF7"/>
    <w:rsid w:val="00391DB2"/>
    <w:rsid w:val="00392830"/>
    <w:rsid w:val="00394849"/>
    <w:rsid w:val="003949B9"/>
    <w:rsid w:val="00394F8C"/>
    <w:rsid w:val="0039639E"/>
    <w:rsid w:val="00396E6D"/>
    <w:rsid w:val="00397625"/>
    <w:rsid w:val="003978B2"/>
    <w:rsid w:val="003A00C1"/>
    <w:rsid w:val="003A0E16"/>
    <w:rsid w:val="003A146F"/>
    <w:rsid w:val="003A1477"/>
    <w:rsid w:val="003A1BF1"/>
    <w:rsid w:val="003A1D58"/>
    <w:rsid w:val="003A5774"/>
    <w:rsid w:val="003A57CB"/>
    <w:rsid w:val="003A5AD4"/>
    <w:rsid w:val="003A65C0"/>
    <w:rsid w:val="003A6735"/>
    <w:rsid w:val="003A6CB5"/>
    <w:rsid w:val="003A7BE4"/>
    <w:rsid w:val="003B0F66"/>
    <w:rsid w:val="003B11D2"/>
    <w:rsid w:val="003B123D"/>
    <w:rsid w:val="003B1817"/>
    <w:rsid w:val="003B25B2"/>
    <w:rsid w:val="003B291F"/>
    <w:rsid w:val="003B3099"/>
    <w:rsid w:val="003B38B7"/>
    <w:rsid w:val="003B5185"/>
    <w:rsid w:val="003B5447"/>
    <w:rsid w:val="003B6329"/>
    <w:rsid w:val="003B6EA6"/>
    <w:rsid w:val="003C0664"/>
    <w:rsid w:val="003C0C2D"/>
    <w:rsid w:val="003C2963"/>
    <w:rsid w:val="003C2C51"/>
    <w:rsid w:val="003C30F4"/>
    <w:rsid w:val="003C42F9"/>
    <w:rsid w:val="003C4793"/>
    <w:rsid w:val="003C4DE1"/>
    <w:rsid w:val="003C5684"/>
    <w:rsid w:val="003C7451"/>
    <w:rsid w:val="003D00A1"/>
    <w:rsid w:val="003D01D8"/>
    <w:rsid w:val="003D0BEC"/>
    <w:rsid w:val="003D24C3"/>
    <w:rsid w:val="003D28C1"/>
    <w:rsid w:val="003D2989"/>
    <w:rsid w:val="003D2A5D"/>
    <w:rsid w:val="003D2FA6"/>
    <w:rsid w:val="003D340D"/>
    <w:rsid w:val="003D3CD3"/>
    <w:rsid w:val="003D40FD"/>
    <w:rsid w:val="003D4C73"/>
    <w:rsid w:val="003D4CC5"/>
    <w:rsid w:val="003D4E76"/>
    <w:rsid w:val="003D546B"/>
    <w:rsid w:val="003D57C4"/>
    <w:rsid w:val="003E0C59"/>
    <w:rsid w:val="003E0C96"/>
    <w:rsid w:val="003E0F2F"/>
    <w:rsid w:val="003E161E"/>
    <w:rsid w:val="003E2AA8"/>
    <w:rsid w:val="003E3A19"/>
    <w:rsid w:val="003E7629"/>
    <w:rsid w:val="003F2BB9"/>
    <w:rsid w:val="003F2F44"/>
    <w:rsid w:val="003F42EE"/>
    <w:rsid w:val="003F489C"/>
    <w:rsid w:val="003F60E5"/>
    <w:rsid w:val="003F6E35"/>
    <w:rsid w:val="003F70EC"/>
    <w:rsid w:val="003F7A88"/>
    <w:rsid w:val="00400DEC"/>
    <w:rsid w:val="00400F52"/>
    <w:rsid w:val="004011F2"/>
    <w:rsid w:val="0040205B"/>
    <w:rsid w:val="00402638"/>
    <w:rsid w:val="004037BF"/>
    <w:rsid w:val="0040404E"/>
    <w:rsid w:val="00404058"/>
    <w:rsid w:val="0040508C"/>
    <w:rsid w:val="00405C70"/>
    <w:rsid w:val="00405ECD"/>
    <w:rsid w:val="004062AD"/>
    <w:rsid w:val="00406666"/>
    <w:rsid w:val="00406864"/>
    <w:rsid w:val="00406CCB"/>
    <w:rsid w:val="00407246"/>
    <w:rsid w:val="00407569"/>
    <w:rsid w:val="00410044"/>
    <w:rsid w:val="00412CD2"/>
    <w:rsid w:val="0041326A"/>
    <w:rsid w:val="004138F4"/>
    <w:rsid w:val="00414635"/>
    <w:rsid w:val="00414CD6"/>
    <w:rsid w:val="00414D99"/>
    <w:rsid w:val="00415095"/>
    <w:rsid w:val="0041569D"/>
    <w:rsid w:val="00416DC5"/>
    <w:rsid w:val="00416E58"/>
    <w:rsid w:val="00416F43"/>
    <w:rsid w:val="00417D96"/>
    <w:rsid w:val="00417F8B"/>
    <w:rsid w:val="00420B4A"/>
    <w:rsid w:val="00420C23"/>
    <w:rsid w:val="00422595"/>
    <w:rsid w:val="004229A5"/>
    <w:rsid w:val="00422D2A"/>
    <w:rsid w:val="00422FC7"/>
    <w:rsid w:val="0042363E"/>
    <w:rsid w:val="00424212"/>
    <w:rsid w:val="00424F61"/>
    <w:rsid w:val="00425B5D"/>
    <w:rsid w:val="0042614D"/>
    <w:rsid w:val="00426EC6"/>
    <w:rsid w:val="004279F5"/>
    <w:rsid w:val="004301B7"/>
    <w:rsid w:val="004304CF"/>
    <w:rsid w:val="0043055E"/>
    <w:rsid w:val="00430EF0"/>
    <w:rsid w:val="004310AB"/>
    <w:rsid w:val="0043131A"/>
    <w:rsid w:val="00431911"/>
    <w:rsid w:val="00431CD5"/>
    <w:rsid w:val="00432007"/>
    <w:rsid w:val="004325F7"/>
    <w:rsid w:val="00432FC3"/>
    <w:rsid w:val="004332C6"/>
    <w:rsid w:val="0043427E"/>
    <w:rsid w:val="004359FD"/>
    <w:rsid w:val="0043712F"/>
    <w:rsid w:val="004411E5"/>
    <w:rsid w:val="004418BC"/>
    <w:rsid w:val="00442754"/>
    <w:rsid w:val="0044333E"/>
    <w:rsid w:val="004439A0"/>
    <w:rsid w:val="00444B4B"/>
    <w:rsid w:val="00444C16"/>
    <w:rsid w:val="004455F8"/>
    <w:rsid w:val="00445609"/>
    <w:rsid w:val="00445616"/>
    <w:rsid w:val="00445617"/>
    <w:rsid w:val="00445A5A"/>
    <w:rsid w:val="00445A66"/>
    <w:rsid w:val="00446DCA"/>
    <w:rsid w:val="004541B4"/>
    <w:rsid w:val="0045441A"/>
    <w:rsid w:val="004551F8"/>
    <w:rsid w:val="00456038"/>
    <w:rsid w:val="004565E2"/>
    <w:rsid w:val="004570BB"/>
    <w:rsid w:val="00457BC8"/>
    <w:rsid w:val="00460EE2"/>
    <w:rsid w:val="00462358"/>
    <w:rsid w:val="00463BE8"/>
    <w:rsid w:val="0046443D"/>
    <w:rsid w:val="00464F21"/>
    <w:rsid w:val="00465DAA"/>
    <w:rsid w:val="00466681"/>
    <w:rsid w:val="004667A9"/>
    <w:rsid w:val="0046691A"/>
    <w:rsid w:val="00466E49"/>
    <w:rsid w:val="004676E7"/>
    <w:rsid w:val="00467776"/>
    <w:rsid w:val="00467D82"/>
    <w:rsid w:val="00470012"/>
    <w:rsid w:val="004703A3"/>
    <w:rsid w:val="0047105B"/>
    <w:rsid w:val="004713B8"/>
    <w:rsid w:val="00471FF4"/>
    <w:rsid w:val="00472A91"/>
    <w:rsid w:val="004733D2"/>
    <w:rsid w:val="00473A1F"/>
    <w:rsid w:val="00473CAF"/>
    <w:rsid w:val="00474A77"/>
    <w:rsid w:val="00474E59"/>
    <w:rsid w:val="00475E55"/>
    <w:rsid w:val="004761C9"/>
    <w:rsid w:val="00476781"/>
    <w:rsid w:val="004805BF"/>
    <w:rsid w:val="00480661"/>
    <w:rsid w:val="0048095E"/>
    <w:rsid w:val="0048155D"/>
    <w:rsid w:val="00482E39"/>
    <w:rsid w:val="00483722"/>
    <w:rsid w:val="004852CB"/>
    <w:rsid w:val="0048578B"/>
    <w:rsid w:val="00485A79"/>
    <w:rsid w:val="004905BE"/>
    <w:rsid w:val="004905EC"/>
    <w:rsid w:val="00490A4A"/>
    <w:rsid w:val="00490CD2"/>
    <w:rsid w:val="00490F35"/>
    <w:rsid w:val="00491058"/>
    <w:rsid w:val="00491A81"/>
    <w:rsid w:val="00492065"/>
    <w:rsid w:val="00494815"/>
    <w:rsid w:val="0049510C"/>
    <w:rsid w:val="00495F34"/>
    <w:rsid w:val="0049677C"/>
    <w:rsid w:val="00496BDD"/>
    <w:rsid w:val="004A17F3"/>
    <w:rsid w:val="004A2740"/>
    <w:rsid w:val="004A37A6"/>
    <w:rsid w:val="004A3932"/>
    <w:rsid w:val="004A3B32"/>
    <w:rsid w:val="004A5B4C"/>
    <w:rsid w:val="004A603B"/>
    <w:rsid w:val="004A6068"/>
    <w:rsid w:val="004A65DD"/>
    <w:rsid w:val="004A668F"/>
    <w:rsid w:val="004A6DD8"/>
    <w:rsid w:val="004A70B4"/>
    <w:rsid w:val="004A7C7B"/>
    <w:rsid w:val="004B02BC"/>
    <w:rsid w:val="004B16C3"/>
    <w:rsid w:val="004B1903"/>
    <w:rsid w:val="004B20A3"/>
    <w:rsid w:val="004B252B"/>
    <w:rsid w:val="004B2955"/>
    <w:rsid w:val="004B2F7F"/>
    <w:rsid w:val="004B47C8"/>
    <w:rsid w:val="004B5049"/>
    <w:rsid w:val="004B60EB"/>
    <w:rsid w:val="004B6773"/>
    <w:rsid w:val="004B68A3"/>
    <w:rsid w:val="004B6C83"/>
    <w:rsid w:val="004B7906"/>
    <w:rsid w:val="004B7BB3"/>
    <w:rsid w:val="004B7FEA"/>
    <w:rsid w:val="004C05E0"/>
    <w:rsid w:val="004C1205"/>
    <w:rsid w:val="004C1371"/>
    <w:rsid w:val="004C1819"/>
    <w:rsid w:val="004C1A82"/>
    <w:rsid w:val="004C1C6F"/>
    <w:rsid w:val="004C4CDD"/>
    <w:rsid w:val="004C7900"/>
    <w:rsid w:val="004D0CF1"/>
    <w:rsid w:val="004D11A4"/>
    <w:rsid w:val="004D1C8F"/>
    <w:rsid w:val="004D2B05"/>
    <w:rsid w:val="004D3328"/>
    <w:rsid w:val="004D4906"/>
    <w:rsid w:val="004E0000"/>
    <w:rsid w:val="004E0AB1"/>
    <w:rsid w:val="004E0BFA"/>
    <w:rsid w:val="004E0CBB"/>
    <w:rsid w:val="004E0D98"/>
    <w:rsid w:val="004E1324"/>
    <w:rsid w:val="004E196F"/>
    <w:rsid w:val="004E2272"/>
    <w:rsid w:val="004E2A0A"/>
    <w:rsid w:val="004E2B8B"/>
    <w:rsid w:val="004E2CB4"/>
    <w:rsid w:val="004E36A0"/>
    <w:rsid w:val="004E486E"/>
    <w:rsid w:val="004E4E96"/>
    <w:rsid w:val="004E7F50"/>
    <w:rsid w:val="004F0D2C"/>
    <w:rsid w:val="004F1DBE"/>
    <w:rsid w:val="004F2035"/>
    <w:rsid w:val="004F451D"/>
    <w:rsid w:val="004F462C"/>
    <w:rsid w:val="004F4CF4"/>
    <w:rsid w:val="004F52A9"/>
    <w:rsid w:val="004F567B"/>
    <w:rsid w:val="004F56C2"/>
    <w:rsid w:val="004F57E6"/>
    <w:rsid w:val="004F7BA7"/>
    <w:rsid w:val="004F7C74"/>
    <w:rsid w:val="004F7F2A"/>
    <w:rsid w:val="00501164"/>
    <w:rsid w:val="005023D3"/>
    <w:rsid w:val="0050269A"/>
    <w:rsid w:val="00502710"/>
    <w:rsid w:val="00502E48"/>
    <w:rsid w:val="00503702"/>
    <w:rsid w:val="00506018"/>
    <w:rsid w:val="00507C23"/>
    <w:rsid w:val="0051052F"/>
    <w:rsid w:val="00511BB5"/>
    <w:rsid w:val="00512484"/>
    <w:rsid w:val="00512F84"/>
    <w:rsid w:val="005131A3"/>
    <w:rsid w:val="00513621"/>
    <w:rsid w:val="0051496E"/>
    <w:rsid w:val="00515F75"/>
    <w:rsid w:val="00516236"/>
    <w:rsid w:val="005169D4"/>
    <w:rsid w:val="005172C3"/>
    <w:rsid w:val="00517313"/>
    <w:rsid w:val="0052049B"/>
    <w:rsid w:val="00521214"/>
    <w:rsid w:val="0052144E"/>
    <w:rsid w:val="00523D6C"/>
    <w:rsid w:val="00524093"/>
    <w:rsid w:val="00524823"/>
    <w:rsid w:val="00524868"/>
    <w:rsid w:val="0052527A"/>
    <w:rsid w:val="0052530B"/>
    <w:rsid w:val="00526C9F"/>
    <w:rsid w:val="00526CF2"/>
    <w:rsid w:val="00527AA4"/>
    <w:rsid w:val="00527AEE"/>
    <w:rsid w:val="005306A0"/>
    <w:rsid w:val="005307AF"/>
    <w:rsid w:val="00530E41"/>
    <w:rsid w:val="00530F27"/>
    <w:rsid w:val="0053199D"/>
    <w:rsid w:val="00531E6D"/>
    <w:rsid w:val="0053248C"/>
    <w:rsid w:val="00532B7C"/>
    <w:rsid w:val="005330F6"/>
    <w:rsid w:val="005335D9"/>
    <w:rsid w:val="00533A40"/>
    <w:rsid w:val="00535DD1"/>
    <w:rsid w:val="005364F3"/>
    <w:rsid w:val="0053654E"/>
    <w:rsid w:val="0053664E"/>
    <w:rsid w:val="00536D41"/>
    <w:rsid w:val="00536F6C"/>
    <w:rsid w:val="00537633"/>
    <w:rsid w:val="00540CDE"/>
    <w:rsid w:val="0054169A"/>
    <w:rsid w:val="00541E0A"/>
    <w:rsid w:val="00541F81"/>
    <w:rsid w:val="00543196"/>
    <w:rsid w:val="00543C2B"/>
    <w:rsid w:val="00544672"/>
    <w:rsid w:val="005459B5"/>
    <w:rsid w:val="00546255"/>
    <w:rsid w:val="00546386"/>
    <w:rsid w:val="00546839"/>
    <w:rsid w:val="00550DCC"/>
    <w:rsid w:val="0055136B"/>
    <w:rsid w:val="00551568"/>
    <w:rsid w:val="0055159E"/>
    <w:rsid w:val="00552A13"/>
    <w:rsid w:val="00552A1F"/>
    <w:rsid w:val="00552DB6"/>
    <w:rsid w:val="005533C1"/>
    <w:rsid w:val="00553ECB"/>
    <w:rsid w:val="00554095"/>
    <w:rsid w:val="00554BFE"/>
    <w:rsid w:val="00554D8D"/>
    <w:rsid w:val="00555C27"/>
    <w:rsid w:val="00555CD1"/>
    <w:rsid w:val="00556191"/>
    <w:rsid w:val="00556395"/>
    <w:rsid w:val="005569C6"/>
    <w:rsid w:val="005574D9"/>
    <w:rsid w:val="005603D4"/>
    <w:rsid w:val="00560680"/>
    <w:rsid w:val="005623C2"/>
    <w:rsid w:val="00562C1F"/>
    <w:rsid w:val="00562F6F"/>
    <w:rsid w:val="00563511"/>
    <w:rsid w:val="00563BF2"/>
    <w:rsid w:val="005643D0"/>
    <w:rsid w:val="0056459D"/>
    <w:rsid w:val="00564685"/>
    <w:rsid w:val="00564C19"/>
    <w:rsid w:val="00566A33"/>
    <w:rsid w:val="0056743E"/>
    <w:rsid w:val="00567AA6"/>
    <w:rsid w:val="0057039C"/>
    <w:rsid w:val="00570D2E"/>
    <w:rsid w:val="00570F54"/>
    <w:rsid w:val="00571601"/>
    <w:rsid w:val="005716DD"/>
    <w:rsid w:val="005717BE"/>
    <w:rsid w:val="00571A81"/>
    <w:rsid w:val="00572436"/>
    <w:rsid w:val="005734E2"/>
    <w:rsid w:val="005736C1"/>
    <w:rsid w:val="00574397"/>
    <w:rsid w:val="005748C1"/>
    <w:rsid w:val="00574F2F"/>
    <w:rsid w:val="00575835"/>
    <w:rsid w:val="00575A31"/>
    <w:rsid w:val="00575A78"/>
    <w:rsid w:val="00581492"/>
    <w:rsid w:val="00582446"/>
    <w:rsid w:val="00582463"/>
    <w:rsid w:val="00582BDB"/>
    <w:rsid w:val="00582C7C"/>
    <w:rsid w:val="0058326B"/>
    <w:rsid w:val="005833EB"/>
    <w:rsid w:val="00583EFF"/>
    <w:rsid w:val="00584542"/>
    <w:rsid w:val="005848BB"/>
    <w:rsid w:val="0058559A"/>
    <w:rsid w:val="0058618F"/>
    <w:rsid w:val="00586C9F"/>
    <w:rsid w:val="00587892"/>
    <w:rsid w:val="00590ED0"/>
    <w:rsid w:val="005922A5"/>
    <w:rsid w:val="005923BC"/>
    <w:rsid w:val="0059309E"/>
    <w:rsid w:val="005932FD"/>
    <w:rsid w:val="00593CC9"/>
    <w:rsid w:val="0059442C"/>
    <w:rsid w:val="00594FC1"/>
    <w:rsid w:val="005950DA"/>
    <w:rsid w:val="0059596D"/>
    <w:rsid w:val="00595C1C"/>
    <w:rsid w:val="005967B9"/>
    <w:rsid w:val="00596839"/>
    <w:rsid w:val="00597185"/>
    <w:rsid w:val="00597DE3"/>
    <w:rsid w:val="00597EB8"/>
    <w:rsid w:val="005A06D7"/>
    <w:rsid w:val="005A14AF"/>
    <w:rsid w:val="005A19BE"/>
    <w:rsid w:val="005A30C2"/>
    <w:rsid w:val="005A33EB"/>
    <w:rsid w:val="005A3609"/>
    <w:rsid w:val="005A4D78"/>
    <w:rsid w:val="005A5592"/>
    <w:rsid w:val="005A626E"/>
    <w:rsid w:val="005A63F5"/>
    <w:rsid w:val="005A7078"/>
    <w:rsid w:val="005B0BFD"/>
    <w:rsid w:val="005B1189"/>
    <w:rsid w:val="005B158D"/>
    <w:rsid w:val="005B2AF2"/>
    <w:rsid w:val="005B40C1"/>
    <w:rsid w:val="005B4AAA"/>
    <w:rsid w:val="005B51AE"/>
    <w:rsid w:val="005B61F8"/>
    <w:rsid w:val="005B6977"/>
    <w:rsid w:val="005B69AA"/>
    <w:rsid w:val="005B7C1B"/>
    <w:rsid w:val="005C05A7"/>
    <w:rsid w:val="005C1790"/>
    <w:rsid w:val="005C2401"/>
    <w:rsid w:val="005C2E1C"/>
    <w:rsid w:val="005C3E9D"/>
    <w:rsid w:val="005C441B"/>
    <w:rsid w:val="005C46F9"/>
    <w:rsid w:val="005C5C56"/>
    <w:rsid w:val="005C67F3"/>
    <w:rsid w:val="005C6EDE"/>
    <w:rsid w:val="005C724A"/>
    <w:rsid w:val="005D06DC"/>
    <w:rsid w:val="005D0A63"/>
    <w:rsid w:val="005D0CA6"/>
    <w:rsid w:val="005D0F33"/>
    <w:rsid w:val="005D138C"/>
    <w:rsid w:val="005D215E"/>
    <w:rsid w:val="005D2445"/>
    <w:rsid w:val="005D2620"/>
    <w:rsid w:val="005D2CF0"/>
    <w:rsid w:val="005D30DE"/>
    <w:rsid w:val="005D3949"/>
    <w:rsid w:val="005D437C"/>
    <w:rsid w:val="005D4E73"/>
    <w:rsid w:val="005D5961"/>
    <w:rsid w:val="005D59DB"/>
    <w:rsid w:val="005D68B4"/>
    <w:rsid w:val="005D6CC6"/>
    <w:rsid w:val="005D7A30"/>
    <w:rsid w:val="005E0162"/>
    <w:rsid w:val="005E029C"/>
    <w:rsid w:val="005E0F3D"/>
    <w:rsid w:val="005E1233"/>
    <w:rsid w:val="005E2DC5"/>
    <w:rsid w:val="005E3AA8"/>
    <w:rsid w:val="005E3E5F"/>
    <w:rsid w:val="005E475E"/>
    <w:rsid w:val="005E4955"/>
    <w:rsid w:val="005E4B47"/>
    <w:rsid w:val="005E4EBC"/>
    <w:rsid w:val="005E530B"/>
    <w:rsid w:val="005E6CF9"/>
    <w:rsid w:val="005E7326"/>
    <w:rsid w:val="005F067E"/>
    <w:rsid w:val="005F122F"/>
    <w:rsid w:val="005F3177"/>
    <w:rsid w:val="005F3BC0"/>
    <w:rsid w:val="005F4AF5"/>
    <w:rsid w:val="005F5108"/>
    <w:rsid w:val="005F5A26"/>
    <w:rsid w:val="005F71D8"/>
    <w:rsid w:val="00600097"/>
    <w:rsid w:val="006006A8"/>
    <w:rsid w:val="0060214A"/>
    <w:rsid w:val="00603671"/>
    <w:rsid w:val="00603CDC"/>
    <w:rsid w:val="00603F77"/>
    <w:rsid w:val="006042FD"/>
    <w:rsid w:val="006044EA"/>
    <w:rsid w:val="0060539B"/>
    <w:rsid w:val="0060586D"/>
    <w:rsid w:val="00606B8A"/>
    <w:rsid w:val="00610735"/>
    <w:rsid w:val="00611D2E"/>
    <w:rsid w:val="00612EE6"/>
    <w:rsid w:val="00613046"/>
    <w:rsid w:val="0061572B"/>
    <w:rsid w:val="00615A38"/>
    <w:rsid w:val="00616663"/>
    <w:rsid w:val="006173E8"/>
    <w:rsid w:val="00617719"/>
    <w:rsid w:val="00617980"/>
    <w:rsid w:val="00617B6E"/>
    <w:rsid w:val="00617C96"/>
    <w:rsid w:val="006202CE"/>
    <w:rsid w:val="00622324"/>
    <w:rsid w:val="006224D7"/>
    <w:rsid w:val="006236C5"/>
    <w:rsid w:val="00623EE6"/>
    <w:rsid w:val="00623F74"/>
    <w:rsid w:val="0062461A"/>
    <w:rsid w:val="00624BCF"/>
    <w:rsid w:val="006261C8"/>
    <w:rsid w:val="00626B0F"/>
    <w:rsid w:val="00627F8E"/>
    <w:rsid w:val="0063014B"/>
    <w:rsid w:val="0063021C"/>
    <w:rsid w:val="00630D5C"/>
    <w:rsid w:val="006316D7"/>
    <w:rsid w:val="00631F96"/>
    <w:rsid w:val="00632A93"/>
    <w:rsid w:val="00633400"/>
    <w:rsid w:val="006348E7"/>
    <w:rsid w:val="00634B00"/>
    <w:rsid w:val="00636352"/>
    <w:rsid w:val="0063698B"/>
    <w:rsid w:val="00637E86"/>
    <w:rsid w:val="006404A3"/>
    <w:rsid w:val="00640CBF"/>
    <w:rsid w:val="006411D0"/>
    <w:rsid w:val="00641344"/>
    <w:rsid w:val="00641B8C"/>
    <w:rsid w:val="00642DDB"/>
    <w:rsid w:val="0064302D"/>
    <w:rsid w:val="006430F0"/>
    <w:rsid w:val="00643527"/>
    <w:rsid w:val="006437AC"/>
    <w:rsid w:val="00643B90"/>
    <w:rsid w:val="006450AE"/>
    <w:rsid w:val="006456BD"/>
    <w:rsid w:val="00645801"/>
    <w:rsid w:val="00646082"/>
    <w:rsid w:val="0064694F"/>
    <w:rsid w:val="00646C9B"/>
    <w:rsid w:val="00646DD6"/>
    <w:rsid w:val="006475F0"/>
    <w:rsid w:val="00650DD1"/>
    <w:rsid w:val="00651031"/>
    <w:rsid w:val="0065136C"/>
    <w:rsid w:val="006514AF"/>
    <w:rsid w:val="00651717"/>
    <w:rsid w:val="00652802"/>
    <w:rsid w:val="00652A59"/>
    <w:rsid w:val="00652AD3"/>
    <w:rsid w:val="00653138"/>
    <w:rsid w:val="00654501"/>
    <w:rsid w:val="00654801"/>
    <w:rsid w:val="00654817"/>
    <w:rsid w:val="00655018"/>
    <w:rsid w:val="006552AC"/>
    <w:rsid w:val="0065555B"/>
    <w:rsid w:val="00655B98"/>
    <w:rsid w:val="006562D3"/>
    <w:rsid w:val="006570E1"/>
    <w:rsid w:val="00657BD7"/>
    <w:rsid w:val="00660BE6"/>
    <w:rsid w:val="00661B7F"/>
    <w:rsid w:val="006625C7"/>
    <w:rsid w:val="006631ED"/>
    <w:rsid w:val="006650E1"/>
    <w:rsid w:val="006654F3"/>
    <w:rsid w:val="006668A0"/>
    <w:rsid w:val="00667478"/>
    <w:rsid w:val="006676FE"/>
    <w:rsid w:val="00670058"/>
    <w:rsid w:val="006704A2"/>
    <w:rsid w:val="006730DC"/>
    <w:rsid w:val="00674921"/>
    <w:rsid w:val="00674B18"/>
    <w:rsid w:val="00674B57"/>
    <w:rsid w:val="00674E77"/>
    <w:rsid w:val="00675393"/>
    <w:rsid w:val="00675B76"/>
    <w:rsid w:val="00680D17"/>
    <w:rsid w:val="00682DFA"/>
    <w:rsid w:val="00682EDD"/>
    <w:rsid w:val="0068378A"/>
    <w:rsid w:val="006837E6"/>
    <w:rsid w:val="00683A19"/>
    <w:rsid w:val="006843CE"/>
    <w:rsid w:val="006846D0"/>
    <w:rsid w:val="00684AB5"/>
    <w:rsid w:val="006852F3"/>
    <w:rsid w:val="00685648"/>
    <w:rsid w:val="00685BBB"/>
    <w:rsid w:val="00685CF2"/>
    <w:rsid w:val="006869E0"/>
    <w:rsid w:val="0068703A"/>
    <w:rsid w:val="006875E0"/>
    <w:rsid w:val="00687868"/>
    <w:rsid w:val="00687DC0"/>
    <w:rsid w:val="006904EA"/>
    <w:rsid w:val="00691522"/>
    <w:rsid w:val="0069226E"/>
    <w:rsid w:val="00693670"/>
    <w:rsid w:val="006937E4"/>
    <w:rsid w:val="00693C4A"/>
    <w:rsid w:val="00693E24"/>
    <w:rsid w:val="00694D1C"/>
    <w:rsid w:val="00695E31"/>
    <w:rsid w:val="00695E89"/>
    <w:rsid w:val="006962D2"/>
    <w:rsid w:val="00696C44"/>
    <w:rsid w:val="00697947"/>
    <w:rsid w:val="006A0821"/>
    <w:rsid w:val="006A1180"/>
    <w:rsid w:val="006A159F"/>
    <w:rsid w:val="006A1E0C"/>
    <w:rsid w:val="006A1E3F"/>
    <w:rsid w:val="006A28F2"/>
    <w:rsid w:val="006A2B5C"/>
    <w:rsid w:val="006A2E85"/>
    <w:rsid w:val="006A3A81"/>
    <w:rsid w:val="006A3DB8"/>
    <w:rsid w:val="006A4320"/>
    <w:rsid w:val="006A4322"/>
    <w:rsid w:val="006A54CE"/>
    <w:rsid w:val="006A60EC"/>
    <w:rsid w:val="006A61D4"/>
    <w:rsid w:val="006A7A04"/>
    <w:rsid w:val="006B1CA2"/>
    <w:rsid w:val="006B3580"/>
    <w:rsid w:val="006B3984"/>
    <w:rsid w:val="006B3A37"/>
    <w:rsid w:val="006B5735"/>
    <w:rsid w:val="006B5C6F"/>
    <w:rsid w:val="006C1CBA"/>
    <w:rsid w:val="006C3551"/>
    <w:rsid w:val="006C39F1"/>
    <w:rsid w:val="006C52AF"/>
    <w:rsid w:val="006C54C6"/>
    <w:rsid w:val="006C58C8"/>
    <w:rsid w:val="006C6026"/>
    <w:rsid w:val="006C6541"/>
    <w:rsid w:val="006C6740"/>
    <w:rsid w:val="006C6C7D"/>
    <w:rsid w:val="006C7804"/>
    <w:rsid w:val="006D024A"/>
    <w:rsid w:val="006D1505"/>
    <w:rsid w:val="006D2AF1"/>
    <w:rsid w:val="006D2D01"/>
    <w:rsid w:val="006D2DD5"/>
    <w:rsid w:val="006D31C1"/>
    <w:rsid w:val="006D343D"/>
    <w:rsid w:val="006D3EC8"/>
    <w:rsid w:val="006D3FB4"/>
    <w:rsid w:val="006D4802"/>
    <w:rsid w:val="006D49C4"/>
    <w:rsid w:val="006E0371"/>
    <w:rsid w:val="006E08F7"/>
    <w:rsid w:val="006E13E5"/>
    <w:rsid w:val="006E1820"/>
    <w:rsid w:val="006E33B8"/>
    <w:rsid w:val="006E33F1"/>
    <w:rsid w:val="006E3EDD"/>
    <w:rsid w:val="006E4253"/>
    <w:rsid w:val="006E5A33"/>
    <w:rsid w:val="006E5B33"/>
    <w:rsid w:val="006E68EA"/>
    <w:rsid w:val="006E6BA5"/>
    <w:rsid w:val="006F0755"/>
    <w:rsid w:val="006F084C"/>
    <w:rsid w:val="006F0F07"/>
    <w:rsid w:val="006F2039"/>
    <w:rsid w:val="006F39EE"/>
    <w:rsid w:val="006F4073"/>
    <w:rsid w:val="006F43AC"/>
    <w:rsid w:val="006F470C"/>
    <w:rsid w:val="006F71F7"/>
    <w:rsid w:val="006F7823"/>
    <w:rsid w:val="006F7ED2"/>
    <w:rsid w:val="006F7FC0"/>
    <w:rsid w:val="00700C22"/>
    <w:rsid w:val="00701B50"/>
    <w:rsid w:val="00702328"/>
    <w:rsid w:val="007029CB"/>
    <w:rsid w:val="00702E28"/>
    <w:rsid w:val="00702FC5"/>
    <w:rsid w:val="00703307"/>
    <w:rsid w:val="007033BF"/>
    <w:rsid w:val="00704A00"/>
    <w:rsid w:val="00705732"/>
    <w:rsid w:val="00705D16"/>
    <w:rsid w:val="00706426"/>
    <w:rsid w:val="00706B53"/>
    <w:rsid w:val="00707398"/>
    <w:rsid w:val="00710B8C"/>
    <w:rsid w:val="0071145D"/>
    <w:rsid w:val="0071187E"/>
    <w:rsid w:val="007120E5"/>
    <w:rsid w:val="00712F7E"/>
    <w:rsid w:val="00714BB2"/>
    <w:rsid w:val="00716E50"/>
    <w:rsid w:val="007207E3"/>
    <w:rsid w:val="00721C8F"/>
    <w:rsid w:val="0072265D"/>
    <w:rsid w:val="00723C84"/>
    <w:rsid w:val="0072514F"/>
    <w:rsid w:val="0072526E"/>
    <w:rsid w:val="007256FD"/>
    <w:rsid w:val="00726CAF"/>
    <w:rsid w:val="00727689"/>
    <w:rsid w:val="00727B5E"/>
    <w:rsid w:val="00731CB8"/>
    <w:rsid w:val="00731F19"/>
    <w:rsid w:val="00732A48"/>
    <w:rsid w:val="0073301D"/>
    <w:rsid w:val="007333C4"/>
    <w:rsid w:val="00734BB5"/>
    <w:rsid w:val="00735800"/>
    <w:rsid w:val="00736202"/>
    <w:rsid w:val="00736227"/>
    <w:rsid w:val="0073628E"/>
    <w:rsid w:val="00736396"/>
    <w:rsid w:val="00736B91"/>
    <w:rsid w:val="00736BF6"/>
    <w:rsid w:val="00737647"/>
    <w:rsid w:val="0073769E"/>
    <w:rsid w:val="00740AB6"/>
    <w:rsid w:val="00740B3A"/>
    <w:rsid w:val="00741C73"/>
    <w:rsid w:val="0074232D"/>
    <w:rsid w:val="007430D5"/>
    <w:rsid w:val="00744030"/>
    <w:rsid w:val="00744D75"/>
    <w:rsid w:val="00744EEB"/>
    <w:rsid w:val="00745093"/>
    <w:rsid w:val="0074521F"/>
    <w:rsid w:val="0074550F"/>
    <w:rsid w:val="00745DBF"/>
    <w:rsid w:val="007462D8"/>
    <w:rsid w:val="0075095E"/>
    <w:rsid w:val="0075124C"/>
    <w:rsid w:val="00751E32"/>
    <w:rsid w:val="007523E7"/>
    <w:rsid w:val="00752E8E"/>
    <w:rsid w:val="007537C9"/>
    <w:rsid w:val="0075388C"/>
    <w:rsid w:val="00753930"/>
    <w:rsid w:val="00754068"/>
    <w:rsid w:val="00754310"/>
    <w:rsid w:val="00754599"/>
    <w:rsid w:val="00754FAD"/>
    <w:rsid w:val="007560E0"/>
    <w:rsid w:val="00756C99"/>
    <w:rsid w:val="00756EE8"/>
    <w:rsid w:val="00757DCF"/>
    <w:rsid w:val="00760415"/>
    <w:rsid w:val="007610BB"/>
    <w:rsid w:val="007619B5"/>
    <w:rsid w:val="00761B89"/>
    <w:rsid w:val="00761D39"/>
    <w:rsid w:val="0076318E"/>
    <w:rsid w:val="0076385C"/>
    <w:rsid w:val="00763E01"/>
    <w:rsid w:val="00764F53"/>
    <w:rsid w:val="00765225"/>
    <w:rsid w:val="007655FB"/>
    <w:rsid w:val="00765AD7"/>
    <w:rsid w:val="00765ED0"/>
    <w:rsid w:val="00766223"/>
    <w:rsid w:val="0076717E"/>
    <w:rsid w:val="00770D9E"/>
    <w:rsid w:val="0077132F"/>
    <w:rsid w:val="00771A86"/>
    <w:rsid w:val="00771C5E"/>
    <w:rsid w:val="00771FC6"/>
    <w:rsid w:val="00773E79"/>
    <w:rsid w:val="00774341"/>
    <w:rsid w:val="00775C89"/>
    <w:rsid w:val="00776979"/>
    <w:rsid w:val="00776B64"/>
    <w:rsid w:val="00777AC3"/>
    <w:rsid w:val="00780117"/>
    <w:rsid w:val="007822EC"/>
    <w:rsid w:val="007832EE"/>
    <w:rsid w:val="007838A4"/>
    <w:rsid w:val="00783D7A"/>
    <w:rsid w:val="0078513E"/>
    <w:rsid w:val="0078576B"/>
    <w:rsid w:val="0078619C"/>
    <w:rsid w:val="00786381"/>
    <w:rsid w:val="007871F5"/>
    <w:rsid w:val="00787B72"/>
    <w:rsid w:val="0079011E"/>
    <w:rsid w:val="0079061E"/>
    <w:rsid w:val="00790B27"/>
    <w:rsid w:val="00790BEC"/>
    <w:rsid w:val="007927AE"/>
    <w:rsid w:val="00792D61"/>
    <w:rsid w:val="00793A94"/>
    <w:rsid w:val="00793B06"/>
    <w:rsid w:val="00793F06"/>
    <w:rsid w:val="0079599B"/>
    <w:rsid w:val="00795D64"/>
    <w:rsid w:val="007965D2"/>
    <w:rsid w:val="00796F58"/>
    <w:rsid w:val="00797116"/>
    <w:rsid w:val="00797479"/>
    <w:rsid w:val="00797763"/>
    <w:rsid w:val="00797ED7"/>
    <w:rsid w:val="00797FAA"/>
    <w:rsid w:val="007A11A6"/>
    <w:rsid w:val="007A179C"/>
    <w:rsid w:val="007A1F48"/>
    <w:rsid w:val="007A2929"/>
    <w:rsid w:val="007A3956"/>
    <w:rsid w:val="007A3D7B"/>
    <w:rsid w:val="007A46F5"/>
    <w:rsid w:val="007A4C8D"/>
    <w:rsid w:val="007A4DDA"/>
    <w:rsid w:val="007A513A"/>
    <w:rsid w:val="007A560B"/>
    <w:rsid w:val="007A5DA0"/>
    <w:rsid w:val="007A693E"/>
    <w:rsid w:val="007A73BD"/>
    <w:rsid w:val="007A775D"/>
    <w:rsid w:val="007A7B61"/>
    <w:rsid w:val="007A7F19"/>
    <w:rsid w:val="007B016D"/>
    <w:rsid w:val="007B02EC"/>
    <w:rsid w:val="007B0663"/>
    <w:rsid w:val="007B175E"/>
    <w:rsid w:val="007B1934"/>
    <w:rsid w:val="007B1F55"/>
    <w:rsid w:val="007B24FB"/>
    <w:rsid w:val="007B3981"/>
    <w:rsid w:val="007B3A0A"/>
    <w:rsid w:val="007B3D74"/>
    <w:rsid w:val="007B3FC2"/>
    <w:rsid w:val="007B407B"/>
    <w:rsid w:val="007B4657"/>
    <w:rsid w:val="007B6432"/>
    <w:rsid w:val="007C0DBC"/>
    <w:rsid w:val="007C1885"/>
    <w:rsid w:val="007C33B6"/>
    <w:rsid w:val="007C409D"/>
    <w:rsid w:val="007C4454"/>
    <w:rsid w:val="007C4B60"/>
    <w:rsid w:val="007C5492"/>
    <w:rsid w:val="007C5C31"/>
    <w:rsid w:val="007C5F2C"/>
    <w:rsid w:val="007C674A"/>
    <w:rsid w:val="007C6CDD"/>
    <w:rsid w:val="007C75CC"/>
    <w:rsid w:val="007D0284"/>
    <w:rsid w:val="007D0AE0"/>
    <w:rsid w:val="007D1CE5"/>
    <w:rsid w:val="007D294B"/>
    <w:rsid w:val="007D317F"/>
    <w:rsid w:val="007D33D4"/>
    <w:rsid w:val="007D4688"/>
    <w:rsid w:val="007D4823"/>
    <w:rsid w:val="007D5719"/>
    <w:rsid w:val="007D6ECA"/>
    <w:rsid w:val="007D70E5"/>
    <w:rsid w:val="007D7622"/>
    <w:rsid w:val="007E108E"/>
    <w:rsid w:val="007E162A"/>
    <w:rsid w:val="007E1FA3"/>
    <w:rsid w:val="007E2DAF"/>
    <w:rsid w:val="007E3835"/>
    <w:rsid w:val="007E3FA3"/>
    <w:rsid w:val="007E4245"/>
    <w:rsid w:val="007E6D99"/>
    <w:rsid w:val="007F0447"/>
    <w:rsid w:val="007F04BD"/>
    <w:rsid w:val="007F08B9"/>
    <w:rsid w:val="007F1A40"/>
    <w:rsid w:val="007F24BE"/>
    <w:rsid w:val="007F38B5"/>
    <w:rsid w:val="007F3F29"/>
    <w:rsid w:val="007F418D"/>
    <w:rsid w:val="007F49C0"/>
    <w:rsid w:val="007F4B23"/>
    <w:rsid w:val="007F4B80"/>
    <w:rsid w:val="007F5050"/>
    <w:rsid w:val="007F5E3C"/>
    <w:rsid w:val="007F5FA1"/>
    <w:rsid w:val="007F69C6"/>
    <w:rsid w:val="007F6EDE"/>
    <w:rsid w:val="007F6F2E"/>
    <w:rsid w:val="007F7248"/>
    <w:rsid w:val="008000A9"/>
    <w:rsid w:val="0080164C"/>
    <w:rsid w:val="00804035"/>
    <w:rsid w:val="008050AC"/>
    <w:rsid w:val="00805127"/>
    <w:rsid w:val="00805616"/>
    <w:rsid w:val="00807D18"/>
    <w:rsid w:val="008101FC"/>
    <w:rsid w:val="00810917"/>
    <w:rsid w:val="00812EA2"/>
    <w:rsid w:val="00812FCB"/>
    <w:rsid w:val="008130EF"/>
    <w:rsid w:val="00813BBA"/>
    <w:rsid w:val="008172CF"/>
    <w:rsid w:val="00817C17"/>
    <w:rsid w:val="00821111"/>
    <w:rsid w:val="00821172"/>
    <w:rsid w:val="00821A75"/>
    <w:rsid w:val="00822080"/>
    <w:rsid w:val="00824119"/>
    <w:rsid w:val="00825CDD"/>
    <w:rsid w:val="00826C35"/>
    <w:rsid w:val="0082737D"/>
    <w:rsid w:val="0083008C"/>
    <w:rsid w:val="00830AC2"/>
    <w:rsid w:val="0083117D"/>
    <w:rsid w:val="00831342"/>
    <w:rsid w:val="008323E7"/>
    <w:rsid w:val="00832473"/>
    <w:rsid w:val="00832D87"/>
    <w:rsid w:val="00833678"/>
    <w:rsid w:val="0083393D"/>
    <w:rsid w:val="0083429A"/>
    <w:rsid w:val="00834E88"/>
    <w:rsid w:val="00835682"/>
    <w:rsid w:val="008356B6"/>
    <w:rsid w:val="00835DD6"/>
    <w:rsid w:val="00835FD7"/>
    <w:rsid w:val="00836008"/>
    <w:rsid w:val="00836D3A"/>
    <w:rsid w:val="0083781F"/>
    <w:rsid w:val="00837A25"/>
    <w:rsid w:val="008400B0"/>
    <w:rsid w:val="00842084"/>
    <w:rsid w:val="00842BD2"/>
    <w:rsid w:val="00843823"/>
    <w:rsid w:val="00843E3B"/>
    <w:rsid w:val="0084448C"/>
    <w:rsid w:val="008447BC"/>
    <w:rsid w:val="00845956"/>
    <w:rsid w:val="008459E6"/>
    <w:rsid w:val="00845F2D"/>
    <w:rsid w:val="00846F29"/>
    <w:rsid w:val="0084710A"/>
    <w:rsid w:val="008475B0"/>
    <w:rsid w:val="0084767F"/>
    <w:rsid w:val="00847D0F"/>
    <w:rsid w:val="00850457"/>
    <w:rsid w:val="00851AE1"/>
    <w:rsid w:val="00853B19"/>
    <w:rsid w:val="0085486F"/>
    <w:rsid w:val="00855407"/>
    <w:rsid w:val="008559C2"/>
    <w:rsid w:val="00855B72"/>
    <w:rsid w:val="00856E81"/>
    <w:rsid w:val="00856FD2"/>
    <w:rsid w:val="0086141B"/>
    <w:rsid w:val="00861733"/>
    <w:rsid w:val="00863DB1"/>
    <w:rsid w:val="0086445B"/>
    <w:rsid w:val="00864C47"/>
    <w:rsid w:val="008651C3"/>
    <w:rsid w:val="008656CB"/>
    <w:rsid w:val="00865FBF"/>
    <w:rsid w:val="00866018"/>
    <w:rsid w:val="00866ED4"/>
    <w:rsid w:val="008671FD"/>
    <w:rsid w:val="0086794C"/>
    <w:rsid w:val="008679E2"/>
    <w:rsid w:val="00867D8E"/>
    <w:rsid w:val="00871576"/>
    <w:rsid w:val="00871BCC"/>
    <w:rsid w:val="00872B05"/>
    <w:rsid w:val="00873449"/>
    <w:rsid w:val="008741F1"/>
    <w:rsid w:val="008742B8"/>
    <w:rsid w:val="00875405"/>
    <w:rsid w:val="00875870"/>
    <w:rsid w:val="00875B31"/>
    <w:rsid w:val="00875C7E"/>
    <w:rsid w:val="0087666A"/>
    <w:rsid w:val="00880474"/>
    <w:rsid w:val="00882314"/>
    <w:rsid w:val="00882FC0"/>
    <w:rsid w:val="008836A1"/>
    <w:rsid w:val="008846B1"/>
    <w:rsid w:val="00886ADE"/>
    <w:rsid w:val="00887EA4"/>
    <w:rsid w:val="008904DE"/>
    <w:rsid w:val="00890913"/>
    <w:rsid w:val="008926A1"/>
    <w:rsid w:val="008931E1"/>
    <w:rsid w:val="008932B3"/>
    <w:rsid w:val="00896191"/>
    <w:rsid w:val="00896770"/>
    <w:rsid w:val="00897F79"/>
    <w:rsid w:val="008A0388"/>
    <w:rsid w:val="008A076C"/>
    <w:rsid w:val="008A0CC0"/>
    <w:rsid w:val="008A1128"/>
    <w:rsid w:val="008A17C9"/>
    <w:rsid w:val="008A26B9"/>
    <w:rsid w:val="008A27B5"/>
    <w:rsid w:val="008A2FB2"/>
    <w:rsid w:val="008A348A"/>
    <w:rsid w:val="008A36A4"/>
    <w:rsid w:val="008A49AE"/>
    <w:rsid w:val="008A4BD4"/>
    <w:rsid w:val="008A4CBD"/>
    <w:rsid w:val="008A5F7A"/>
    <w:rsid w:val="008A6020"/>
    <w:rsid w:val="008A63BD"/>
    <w:rsid w:val="008A70F2"/>
    <w:rsid w:val="008A7633"/>
    <w:rsid w:val="008A7E8E"/>
    <w:rsid w:val="008B09BD"/>
    <w:rsid w:val="008B1563"/>
    <w:rsid w:val="008B3656"/>
    <w:rsid w:val="008B422F"/>
    <w:rsid w:val="008B4C38"/>
    <w:rsid w:val="008B601A"/>
    <w:rsid w:val="008B6826"/>
    <w:rsid w:val="008B6C01"/>
    <w:rsid w:val="008B7279"/>
    <w:rsid w:val="008B7382"/>
    <w:rsid w:val="008B7917"/>
    <w:rsid w:val="008B7BCC"/>
    <w:rsid w:val="008B7DCF"/>
    <w:rsid w:val="008B7EEF"/>
    <w:rsid w:val="008C02C7"/>
    <w:rsid w:val="008C1788"/>
    <w:rsid w:val="008C1957"/>
    <w:rsid w:val="008C2231"/>
    <w:rsid w:val="008C3A20"/>
    <w:rsid w:val="008C4CA8"/>
    <w:rsid w:val="008C4DC4"/>
    <w:rsid w:val="008C6056"/>
    <w:rsid w:val="008C6B2A"/>
    <w:rsid w:val="008C72F6"/>
    <w:rsid w:val="008C7A2B"/>
    <w:rsid w:val="008C7E6C"/>
    <w:rsid w:val="008D0758"/>
    <w:rsid w:val="008D07F8"/>
    <w:rsid w:val="008D0ACB"/>
    <w:rsid w:val="008D0B18"/>
    <w:rsid w:val="008D11D0"/>
    <w:rsid w:val="008D437C"/>
    <w:rsid w:val="008D4887"/>
    <w:rsid w:val="008D48E0"/>
    <w:rsid w:val="008D4979"/>
    <w:rsid w:val="008D4F51"/>
    <w:rsid w:val="008D6761"/>
    <w:rsid w:val="008D7969"/>
    <w:rsid w:val="008D7A5E"/>
    <w:rsid w:val="008D7F25"/>
    <w:rsid w:val="008E1C15"/>
    <w:rsid w:val="008E2021"/>
    <w:rsid w:val="008E3EDC"/>
    <w:rsid w:val="008E4FC2"/>
    <w:rsid w:val="008E5D32"/>
    <w:rsid w:val="008E5FF5"/>
    <w:rsid w:val="008E6B99"/>
    <w:rsid w:val="008E6D4C"/>
    <w:rsid w:val="008E70E9"/>
    <w:rsid w:val="008E73C3"/>
    <w:rsid w:val="008E7C6A"/>
    <w:rsid w:val="008F072E"/>
    <w:rsid w:val="008F0737"/>
    <w:rsid w:val="008F0E8F"/>
    <w:rsid w:val="008F0EB4"/>
    <w:rsid w:val="008F2310"/>
    <w:rsid w:val="008F41B0"/>
    <w:rsid w:val="008F4EA9"/>
    <w:rsid w:val="008F4FE2"/>
    <w:rsid w:val="008F5521"/>
    <w:rsid w:val="008F5C6F"/>
    <w:rsid w:val="008F7835"/>
    <w:rsid w:val="00900971"/>
    <w:rsid w:val="009019B1"/>
    <w:rsid w:val="009019C6"/>
    <w:rsid w:val="00901B32"/>
    <w:rsid w:val="00901FEB"/>
    <w:rsid w:val="009026E5"/>
    <w:rsid w:val="00902E2E"/>
    <w:rsid w:val="009034A8"/>
    <w:rsid w:val="00903778"/>
    <w:rsid w:val="00903BCD"/>
    <w:rsid w:val="00903F9E"/>
    <w:rsid w:val="00904522"/>
    <w:rsid w:val="009048DD"/>
    <w:rsid w:val="00904904"/>
    <w:rsid w:val="00904BE8"/>
    <w:rsid w:val="00907648"/>
    <w:rsid w:val="009076BB"/>
    <w:rsid w:val="00910B8B"/>
    <w:rsid w:val="00910F4A"/>
    <w:rsid w:val="009130B9"/>
    <w:rsid w:val="009136AB"/>
    <w:rsid w:val="009136DC"/>
    <w:rsid w:val="00913E15"/>
    <w:rsid w:val="00913E27"/>
    <w:rsid w:val="0091484E"/>
    <w:rsid w:val="0091563B"/>
    <w:rsid w:val="00916335"/>
    <w:rsid w:val="00921110"/>
    <w:rsid w:val="0092148B"/>
    <w:rsid w:val="009215AF"/>
    <w:rsid w:val="00925B69"/>
    <w:rsid w:val="00925F04"/>
    <w:rsid w:val="00926B70"/>
    <w:rsid w:val="00927083"/>
    <w:rsid w:val="00930E1A"/>
    <w:rsid w:val="009317FB"/>
    <w:rsid w:val="00931C6F"/>
    <w:rsid w:val="00932493"/>
    <w:rsid w:val="009324E4"/>
    <w:rsid w:val="00933709"/>
    <w:rsid w:val="00933895"/>
    <w:rsid w:val="00933A01"/>
    <w:rsid w:val="00933D14"/>
    <w:rsid w:val="00933D34"/>
    <w:rsid w:val="009365C9"/>
    <w:rsid w:val="00936F4E"/>
    <w:rsid w:val="009403BF"/>
    <w:rsid w:val="00940CCE"/>
    <w:rsid w:val="009412EB"/>
    <w:rsid w:val="00941B65"/>
    <w:rsid w:val="0094209A"/>
    <w:rsid w:val="0094254C"/>
    <w:rsid w:val="00942CA0"/>
    <w:rsid w:val="00943ADF"/>
    <w:rsid w:val="00944020"/>
    <w:rsid w:val="00944738"/>
    <w:rsid w:val="0094567B"/>
    <w:rsid w:val="00945E53"/>
    <w:rsid w:val="0094697A"/>
    <w:rsid w:val="00946A6C"/>
    <w:rsid w:val="00950150"/>
    <w:rsid w:val="009504E0"/>
    <w:rsid w:val="0095082C"/>
    <w:rsid w:val="00950C7A"/>
    <w:rsid w:val="00951420"/>
    <w:rsid w:val="009524EE"/>
    <w:rsid w:val="00952791"/>
    <w:rsid w:val="009532CF"/>
    <w:rsid w:val="009532E9"/>
    <w:rsid w:val="00953AB4"/>
    <w:rsid w:val="00953E7F"/>
    <w:rsid w:val="00956FA8"/>
    <w:rsid w:val="009571E7"/>
    <w:rsid w:val="009574A4"/>
    <w:rsid w:val="0096070D"/>
    <w:rsid w:val="009608B4"/>
    <w:rsid w:val="00961B70"/>
    <w:rsid w:val="009629D6"/>
    <w:rsid w:val="009636F6"/>
    <w:rsid w:val="00964109"/>
    <w:rsid w:val="0096441D"/>
    <w:rsid w:val="009644CE"/>
    <w:rsid w:val="00964684"/>
    <w:rsid w:val="0096672F"/>
    <w:rsid w:val="00966D98"/>
    <w:rsid w:val="009675D6"/>
    <w:rsid w:val="009701D8"/>
    <w:rsid w:val="009702C9"/>
    <w:rsid w:val="00970EF5"/>
    <w:rsid w:val="00971FCA"/>
    <w:rsid w:val="00972071"/>
    <w:rsid w:val="00972AD3"/>
    <w:rsid w:val="00973A55"/>
    <w:rsid w:val="00973CCD"/>
    <w:rsid w:val="009741EA"/>
    <w:rsid w:val="00974C12"/>
    <w:rsid w:val="009752EB"/>
    <w:rsid w:val="00975D99"/>
    <w:rsid w:val="00975E64"/>
    <w:rsid w:val="00977448"/>
    <w:rsid w:val="009778B7"/>
    <w:rsid w:val="0098053A"/>
    <w:rsid w:val="009805E6"/>
    <w:rsid w:val="0098118D"/>
    <w:rsid w:val="00981368"/>
    <w:rsid w:val="00981679"/>
    <w:rsid w:val="009822DA"/>
    <w:rsid w:val="00982C4B"/>
    <w:rsid w:val="0098339F"/>
    <w:rsid w:val="0098361B"/>
    <w:rsid w:val="00983FB8"/>
    <w:rsid w:val="00984289"/>
    <w:rsid w:val="00984409"/>
    <w:rsid w:val="009859EC"/>
    <w:rsid w:val="009865A1"/>
    <w:rsid w:val="00987187"/>
    <w:rsid w:val="0098731B"/>
    <w:rsid w:val="009909A8"/>
    <w:rsid w:val="00990C93"/>
    <w:rsid w:val="00991EEA"/>
    <w:rsid w:val="009924AC"/>
    <w:rsid w:val="009928C1"/>
    <w:rsid w:val="009945F2"/>
    <w:rsid w:val="009957D3"/>
    <w:rsid w:val="00995B2E"/>
    <w:rsid w:val="00997512"/>
    <w:rsid w:val="00997762"/>
    <w:rsid w:val="00997907"/>
    <w:rsid w:val="00997E87"/>
    <w:rsid w:val="009A08F2"/>
    <w:rsid w:val="009A1579"/>
    <w:rsid w:val="009A1911"/>
    <w:rsid w:val="009A390F"/>
    <w:rsid w:val="009A3C6C"/>
    <w:rsid w:val="009A4936"/>
    <w:rsid w:val="009A593A"/>
    <w:rsid w:val="009A6F74"/>
    <w:rsid w:val="009B0020"/>
    <w:rsid w:val="009B00CF"/>
    <w:rsid w:val="009B0EDD"/>
    <w:rsid w:val="009B14A1"/>
    <w:rsid w:val="009B2004"/>
    <w:rsid w:val="009B2F38"/>
    <w:rsid w:val="009B2F5F"/>
    <w:rsid w:val="009B32F2"/>
    <w:rsid w:val="009B4474"/>
    <w:rsid w:val="009B567C"/>
    <w:rsid w:val="009B5AF4"/>
    <w:rsid w:val="009B6298"/>
    <w:rsid w:val="009B629D"/>
    <w:rsid w:val="009B6AE4"/>
    <w:rsid w:val="009B71F0"/>
    <w:rsid w:val="009B773E"/>
    <w:rsid w:val="009B77C3"/>
    <w:rsid w:val="009B785D"/>
    <w:rsid w:val="009C1F33"/>
    <w:rsid w:val="009C3C34"/>
    <w:rsid w:val="009C4566"/>
    <w:rsid w:val="009C4948"/>
    <w:rsid w:val="009C4C04"/>
    <w:rsid w:val="009C4F86"/>
    <w:rsid w:val="009C6B8D"/>
    <w:rsid w:val="009D0843"/>
    <w:rsid w:val="009D0960"/>
    <w:rsid w:val="009D0E30"/>
    <w:rsid w:val="009D2C52"/>
    <w:rsid w:val="009D2F67"/>
    <w:rsid w:val="009D3133"/>
    <w:rsid w:val="009D3417"/>
    <w:rsid w:val="009D4621"/>
    <w:rsid w:val="009D4C88"/>
    <w:rsid w:val="009D4EDC"/>
    <w:rsid w:val="009D5C83"/>
    <w:rsid w:val="009D5DAD"/>
    <w:rsid w:val="009D6919"/>
    <w:rsid w:val="009D757F"/>
    <w:rsid w:val="009D77C7"/>
    <w:rsid w:val="009D794C"/>
    <w:rsid w:val="009E0DD4"/>
    <w:rsid w:val="009E0DDB"/>
    <w:rsid w:val="009E0FB0"/>
    <w:rsid w:val="009E121B"/>
    <w:rsid w:val="009E1830"/>
    <w:rsid w:val="009E1D01"/>
    <w:rsid w:val="009E2744"/>
    <w:rsid w:val="009E329A"/>
    <w:rsid w:val="009E4079"/>
    <w:rsid w:val="009E40BF"/>
    <w:rsid w:val="009E5BBA"/>
    <w:rsid w:val="009E5FF2"/>
    <w:rsid w:val="009E7E9B"/>
    <w:rsid w:val="009F02F0"/>
    <w:rsid w:val="009F0A72"/>
    <w:rsid w:val="009F0C8A"/>
    <w:rsid w:val="009F149E"/>
    <w:rsid w:val="009F21F3"/>
    <w:rsid w:val="009F2784"/>
    <w:rsid w:val="009F2B3C"/>
    <w:rsid w:val="009F2B5B"/>
    <w:rsid w:val="009F4C38"/>
    <w:rsid w:val="009F5060"/>
    <w:rsid w:val="00A002C2"/>
    <w:rsid w:val="00A00CBA"/>
    <w:rsid w:val="00A03329"/>
    <w:rsid w:val="00A03BBF"/>
    <w:rsid w:val="00A03BED"/>
    <w:rsid w:val="00A04144"/>
    <w:rsid w:val="00A04468"/>
    <w:rsid w:val="00A05ADF"/>
    <w:rsid w:val="00A063E0"/>
    <w:rsid w:val="00A0671A"/>
    <w:rsid w:val="00A07091"/>
    <w:rsid w:val="00A0787D"/>
    <w:rsid w:val="00A10CC4"/>
    <w:rsid w:val="00A10F4D"/>
    <w:rsid w:val="00A11748"/>
    <w:rsid w:val="00A12023"/>
    <w:rsid w:val="00A124EA"/>
    <w:rsid w:val="00A14077"/>
    <w:rsid w:val="00A14615"/>
    <w:rsid w:val="00A152CC"/>
    <w:rsid w:val="00A161DE"/>
    <w:rsid w:val="00A170C4"/>
    <w:rsid w:val="00A173D9"/>
    <w:rsid w:val="00A20465"/>
    <w:rsid w:val="00A215BB"/>
    <w:rsid w:val="00A218F7"/>
    <w:rsid w:val="00A2321A"/>
    <w:rsid w:val="00A23FC7"/>
    <w:rsid w:val="00A2516D"/>
    <w:rsid w:val="00A25646"/>
    <w:rsid w:val="00A25AD2"/>
    <w:rsid w:val="00A25EB2"/>
    <w:rsid w:val="00A267ED"/>
    <w:rsid w:val="00A269EB"/>
    <w:rsid w:val="00A270F1"/>
    <w:rsid w:val="00A2722B"/>
    <w:rsid w:val="00A27B5D"/>
    <w:rsid w:val="00A27F44"/>
    <w:rsid w:val="00A300D9"/>
    <w:rsid w:val="00A3153F"/>
    <w:rsid w:val="00A31E4B"/>
    <w:rsid w:val="00A34063"/>
    <w:rsid w:val="00A34157"/>
    <w:rsid w:val="00A352EE"/>
    <w:rsid w:val="00A35B7A"/>
    <w:rsid w:val="00A37177"/>
    <w:rsid w:val="00A37A37"/>
    <w:rsid w:val="00A40A19"/>
    <w:rsid w:val="00A40A60"/>
    <w:rsid w:val="00A4149A"/>
    <w:rsid w:val="00A41733"/>
    <w:rsid w:val="00A41E47"/>
    <w:rsid w:val="00A437C2"/>
    <w:rsid w:val="00A4398B"/>
    <w:rsid w:val="00A4504C"/>
    <w:rsid w:val="00A453B1"/>
    <w:rsid w:val="00A47A2D"/>
    <w:rsid w:val="00A5011E"/>
    <w:rsid w:val="00A514F5"/>
    <w:rsid w:val="00A530B6"/>
    <w:rsid w:val="00A5343E"/>
    <w:rsid w:val="00A53B13"/>
    <w:rsid w:val="00A53BBE"/>
    <w:rsid w:val="00A54469"/>
    <w:rsid w:val="00A55405"/>
    <w:rsid w:val="00A55648"/>
    <w:rsid w:val="00A562DC"/>
    <w:rsid w:val="00A579A0"/>
    <w:rsid w:val="00A603A5"/>
    <w:rsid w:val="00A6051D"/>
    <w:rsid w:val="00A60D32"/>
    <w:rsid w:val="00A6137D"/>
    <w:rsid w:val="00A61578"/>
    <w:rsid w:val="00A62C1F"/>
    <w:rsid w:val="00A635A1"/>
    <w:rsid w:val="00A65860"/>
    <w:rsid w:val="00A65D81"/>
    <w:rsid w:val="00A663D9"/>
    <w:rsid w:val="00A6641B"/>
    <w:rsid w:val="00A672B4"/>
    <w:rsid w:val="00A674B5"/>
    <w:rsid w:val="00A67897"/>
    <w:rsid w:val="00A711B3"/>
    <w:rsid w:val="00A71AA6"/>
    <w:rsid w:val="00A7214D"/>
    <w:rsid w:val="00A72CFA"/>
    <w:rsid w:val="00A73799"/>
    <w:rsid w:val="00A73A2E"/>
    <w:rsid w:val="00A74737"/>
    <w:rsid w:val="00A7787E"/>
    <w:rsid w:val="00A80084"/>
    <w:rsid w:val="00A80479"/>
    <w:rsid w:val="00A804B9"/>
    <w:rsid w:val="00A807EE"/>
    <w:rsid w:val="00A80A10"/>
    <w:rsid w:val="00A81115"/>
    <w:rsid w:val="00A8149B"/>
    <w:rsid w:val="00A81E95"/>
    <w:rsid w:val="00A83BC1"/>
    <w:rsid w:val="00A83CBE"/>
    <w:rsid w:val="00A851FF"/>
    <w:rsid w:val="00A8584C"/>
    <w:rsid w:val="00A85C36"/>
    <w:rsid w:val="00A85C9C"/>
    <w:rsid w:val="00A86174"/>
    <w:rsid w:val="00A86456"/>
    <w:rsid w:val="00A86F72"/>
    <w:rsid w:val="00A90478"/>
    <w:rsid w:val="00A90AB7"/>
    <w:rsid w:val="00A9282A"/>
    <w:rsid w:val="00A929FD"/>
    <w:rsid w:val="00A92FDB"/>
    <w:rsid w:val="00A93361"/>
    <w:rsid w:val="00A934AD"/>
    <w:rsid w:val="00A9389E"/>
    <w:rsid w:val="00A949EA"/>
    <w:rsid w:val="00A94E5A"/>
    <w:rsid w:val="00A9559A"/>
    <w:rsid w:val="00A95C6C"/>
    <w:rsid w:val="00A95F8F"/>
    <w:rsid w:val="00A9628F"/>
    <w:rsid w:val="00A974CF"/>
    <w:rsid w:val="00A975A9"/>
    <w:rsid w:val="00AA0C45"/>
    <w:rsid w:val="00AA172B"/>
    <w:rsid w:val="00AA219A"/>
    <w:rsid w:val="00AA40C7"/>
    <w:rsid w:val="00AA4586"/>
    <w:rsid w:val="00AA49E4"/>
    <w:rsid w:val="00AA4A2F"/>
    <w:rsid w:val="00AA4ECC"/>
    <w:rsid w:val="00AA5B72"/>
    <w:rsid w:val="00AA61DE"/>
    <w:rsid w:val="00AA6F80"/>
    <w:rsid w:val="00AB0E10"/>
    <w:rsid w:val="00AB11A0"/>
    <w:rsid w:val="00AB2A58"/>
    <w:rsid w:val="00AB35E3"/>
    <w:rsid w:val="00AB4116"/>
    <w:rsid w:val="00AB4395"/>
    <w:rsid w:val="00AB4B02"/>
    <w:rsid w:val="00AB4C0A"/>
    <w:rsid w:val="00AB5572"/>
    <w:rsid w:val="00AB5CC2"/>
    <w:rsid w:val="00AB671B"/>
    <w:rsid w:val="00AB6BEB"/>
    <w:rsid w:val="00AB7CF8"/>
    <w:rsid w:val="00AC043E"/>
    <w:rsid w:val="00AC11A3"/>
    <w:rsid w:val="00AC1C2D"/>
    <w:rsid w:val="00AC263C"/>
    <w:rsid w:val="00AC31CF"/>
    <w:rsid w:val="00AC347A"/>
    <w:rsid w:val="00AC383B"/>
    <w:rsid w:val="00AC40E5"/>
    <w:rsid w:val="00AC51D5"/>
    <w:rsid w:val="00AC5D27"/>
    <w:rsid w:val="00AC6581"/>
    <w:rsid w:val="00AC6741"/>
    <w:rsid w:val="00AC6CC8"/>
    <w:rsid w:val="00AC71CE"/>
    <w:rsid w:val="00AC7C66"/>
    <w:rsid w:val="00AD0605"/>
    <w:rsid w:val="00AD0BD7"/>
    <w:rsid w:val="00AD215E"/>
    <w:rsid w:val="00AD3080"/>
    <w:rsid w:val="00AD3BA5"/>
    <w:rsid w:val="00AD3D90"/>
    <w:rsid w:val="00AD4DCB"/>
    <w:rsid w:val="00AD4E1C"/>
    <w:rsid w:val="00AD6D06"/>
    <w:rsid w:val="00AD7211"/>
    <w:rsid w:val="00AD7491"/>
    <w:rsid w:val="00AE0AD1"/>
    <w:rsid w:val="00AE114D"/>
    <w:rsid w:val="00AE1DA1"/>
    <w:rsid w:val="00AE296F"/>
    <w:rsid w:val="00AE2BF3"/>
    <w:rsid w:val="00AE3202"/>
    <w:rsid w:val="00AE376E"/>
    <w:rsid w:val="00AE49E2"/>
    <w:rsid w:val="00AE6654"/>
    <w:rsid w:val="00AE79B2"/>
    <w:rsid w:val="00AF1109"/>
    <w:rsid w:val="00AF12CF"/>
    <w:rsid w:val="00AF2495"/>
    <w:rsid w:val="00AF282A"/>
    <w:rsid w:val="00AF2869"/>
    <w:rsid w:val="00AF2927"/>
    <w:rsid w:val="00AF2CB0"/>
    <w:rsid w:val="00AF38F5"/>
    <w:rsid w:val="00AF44DE"/>
    <w:rsid w:val="00AF4B05"/>
    <w:rsid w:val="00AF4CE4"/>
    <w:rsid w:val="00AF4DB3"/>
    <w:rsid w:val="00AF6257"/>
    <w:rsid w:val="00AF6761"/>
    <w:rsid w:val="00AF69D9"/>
    <w:rsid w:val="00AF7802"/>
    <w:rsid w:val="00AF7E09"/>
    <w:rsid w:val="00AF7EC3"/>
    <w:rsid w:val="00AF7F98"/>
    <w:rsid w:val="00B03740"/>
    <w:rsid w:val="00B03BC4"/>
    <w:rsid w:val="00B04456"/>
    <w:rsid w:val="00B04941"/>
    <w:rsid w:val="00B04F50"/>
    <w:rsid w:val="00B05E42"/>
    <w:rsid w:val="00B0757B"/>
    <w:rsid w:val="00B07BE5"/>
    <w:rsid w:val="00B101A0"/>
    <w:rsid w:val="00B115BE"/>
    <w:rsid w:val="00B121E0"/>
    <w:rsid w:val="00B12529"/>
    <w:rsid w:val="00B125DA"/>
    <w:rsid w:val="00B138F9"/>
    <w:rsid w:val="00B13C8D"/>
    <w:rsid w:val="00B13E51"/>
    <w:rsid w:val="00B14976"/>
    <w:rsid w:val="00B154BC"/>
    <w:rsid w:val="00B16307"/>
    <w:rsid w:val="00B1748B"/>
    <w:rsid w:val="00B2044D"/>
    <w:rsid w:val="00B2055A"/>
    <w:rsid w:val="00B2135A"/>
    <w:rsid w:val="00B224E0"/>
    <w:rsid w:val="00B22F57"/>
    <w:rsid w:val="00B230E9"/>
    <w:rsid w:val="00B23D39"/>
    <w:rsid w:val="00B23FE7"/>
    <w:rsid w:val="00B24448"/>
    <w:rsid w:val="00B24512"/>
    <w:rsid w:val="00B245B1"/>
    <w:rsid w:val="00B245B4"/>
    <w:rsid w:val="00B24CC0"/>
    <w:rsid w:val="00B2589E"/>
    <w:rsid w:val="00B259F3"/>
    <w:rsid w:val="00B25C3C"/>
    <w:rsid w:val="00B260F3"/>
    <w:rsid w:val="00B261AD"/>
    <w:rsid w:val="00B26253"/>
    <w:rsid w:val="00B26A32"/>
    <w:rsid w:val="00B26C2B"/>
    <w:rsid w:val="00B276EF"/>
    <w:rsid w:val="00B279E5"/>
    <w:rsid w:val="00B27BC6"/>
    <w:rsid w:val="00B27FC7"/>
    <w:rsid w:val="00B304D2"/>
    <w:rsid w:val="00B3108A"/>
    <w:rsid w:val="00B31092"/>
    <w:rsid w:val="00B31718"/>
    <w:rsid w:val="00B31DDF"/>
    <w:rsid w:val="00B32008"/>
    <w:rsid w:val="00B3362E"/>
    <w:rsid w:val="00B34248"/>
    <w:rsid w:val="00B35482"/>
    <w:rsid w:val="00B35DAD"/>
    <w:rsid w:val="00B36112"/>
    <w:rsid w:val="00B4150B"/>
    <w:rsid w:val="00B448F6"/>
    <w:rsid w:val="00B44BC1"/>
    <w:rsid w:val="00B453DB"/>
    <w:rsid w:val="00B45E58"/>
    <w:rsid w:val="00B46487"/>
    <w:rsid w:val="00B464DC"/>
    <w:rsid w:val="00B47D23"/>
    <w:rsid w:val="00B47E56"/>
    <w:rsid w:val="00B47E57"/>
    <w:rsid w:val="00B501C6"/>
    <w:rsid w:val="00B50677"/>
    <w:rsid w:val="00B51422"/>
    <w:rsid w:val="00B51B16"/>
    <w:rsid w:val="00B51C51"/>
    <w:rsid w:val="00B5209C"/>
    <w:rsid w:val="00B52B97"/>
    <w:rsid w:val="00B5347E"/>
    <w:rsid w:val="00B54057"/>
    <w:rsid w:val="00B54C96"/>
    <w:rsid w:val="00B5542A"/>
    <w:rsid w:val="00B556C9"/>
    <w:rsid w:val="00B55728"/>
    <w:rsid w:val="00B55D49"/>
    <w:rsid w:val="00B56B26"/>
    <w:rsid w:val="00B56CDC"/>
    <w:rsid w:val="00B576A3"/>
    <w:rsid w:val="00B578C3"/>
    <w:rsid w:val="00B6016A"/>
    <w:rsid w:val="00B6037C"/>
    <w:rsid w:val="00B6296B"/>
    <w:rsid w:val="00B62C6A"/>
    <w:rsid w:val="00B64DCE"/>
    <w:rsid w:val="00B6546C"/>
    <w:rsid w:val="00B66A6A"/>
    <w:rsid w:val="00B6745E"/>
    <w:rsid w:val="00B67980"/>
    <w:rsid w:val="00B701CC"/>
    <w:rsid w:val="00B707F3"/>
    <w:rsid w:val="00B71F2D"/>
    <w:rsid w:val="00B72987"/>
    <w:rsid w:val="00B72AE8"/>
    <w:rsid w:val="00B76095"/>
    <w:rsid w:val="00B768E7"/>
    <w:rsid w:val="00B7725C"/>
    <w:rsid w:val="00B774AA"/>
    <w:rsid w:val="00B77BF7"/>
    <w:rsid w:val="00B77D14"/>
    <w:rsid w:val="00B807E3"/>
    <w:rsid w:val="00B8084B"/>
    <w:rsid w:val="00B80E7C"/>
    <w:rsid w:val="00B8388A"/>
    <w:rsid w:val="00B839CA"/>
    <w:rsid w:val="00B8419D"/>
    <w:rsid w:val="00B84567"/>
    <w:rsid w:val="00B8481B"/>
    <w:rsid w:val="00B85DBF"/>
    <w:rsid w:val="00B86963"/>
    <w:rsid w:val="00B90D6B"/>
    <w:rsid w:val="00B90F90"/>
    <w:rsid w:val="00B91421"/>
    <w:rsid w:val="00B9297B"/>
    <w:rsid w:val="00B92CD5"/>
    <w:rsid w:val="00B92F4A"/>
    <w:rsid w:val="00B93567"/>
    <w:rsid w:val="00B93774"/>
    <w:rsid w:val="00B9536C"/>
    <w:rsid w:val="00B96750"/>
    <w:rsid w:val="00BA0AD5"/>
    <w:rsid w:val="00BA0C4A"/>
    <w:rsid w:val="00BA1092"/>
    <w:rsid w:val="00BA2B7A"/>
    <w:rsid w:val="00BA33D6"/>
    <w:rsid w:val="00BA3EAD"/>
    <w:rsid w:val="00BA5195"/>
    <w:rsid w:val="00BA6417"/>
    <w:rsid w:val="00BA6455"/>
    <w:rsid w:val="00BA6A7D"/>
    <w:rsid w:val="00BA7B78"/>
    <w:rsid w:val="00BB047E"/>
    <w:rsid w:val="00BB05DA"/>
    <w:rsid w:val="00BB0BAD"/>
    <w:rsid w:val="00BB16A2"/>
    <w:rsid w:val="00BB1F24"/>
    <w:rsid w:val="00BB48B3"/>
    <w:rsid w:val="00BB67AB"/>
    <w:rsid w:val="00BC06EE"/>
    <w:rsid w:val="00BC06FD"/>
    <w:rsid w:val="00BC0FD0"/>
    <w:rsid w:val="00BC1481"/>
    <w:rsid w:val="00BC1DBD"/>
    <w:rsid w:val="00BC29EA"/>
    <w:rsid w:val="00BC2D40"/>
    <w:rsid w:val="00BC2E5C"/>
    <w:rsid w:val="00BC4723"/>
    <w:rsid w:val="00BC50DB"/>
    <w:rsid w:val="00BC51D9"/>
    <w:rsid w:val="00BC5D76"/>
    <w:rsid w:val="00BC5EFF"/>
    <w:rsid w:val="00BC7B37"/>
    <w:rsid w:val="00BC7E85"/>
    <w:rsid w:val="00BD1085"/>
    <w:rsid w:val="00BD13B0"/>
    <w:rsid w:val="00BD1A61"/>
    <w:rsid w:val="00BD1C3B"/>
    <w:rsid w:val="00BD1E27"/>
    <w:rsid w:val="00BD36BA"/>
    <w:rsid w:val="00BD37D2"/>
    <w:rsid w:val="00BD3CD6"/>
    <w:rsid w:val="00BD46BC"/>
    <w:rsid w:val="00BD5715"/>
    <w:rsid w:val="00BD5F35"/>
    <w:rsid w:val="00BD6853"/>
    <w:rsid w:val="00BD7453"/>
    <w:rsid w:val="00BD7A27"/>
    <w:rsid w:val="00BE130C"/>
    <w:rsid w:val="00BE19E6"/>
    <w:rsid w:val="00BE27AF"/>
    <w:rsid w:val="00BE2F2F"/>
    <w:rsid w:val="00BE30E3"/>
    <w:rsid w:val="00BE3EC4"/>
    <w:rsid w:val="00BE48BB"/>
    <w:rsid w:val="00BE5084"/>
    <w:rsid w:val="00BE5362"/>
    <w:rsid w:val="00BE55A3"/>
    <w:rsid w:val="00BE65EE"/>
    <w:rsid w:val="00BE748C"/>
    <w:rsid w:val="00BE7701"/>
    <w:rsid w:val="00BE7ABA"/>
    <w:rsid w:val="00BE7D2A"/>
    <w:rsid w:val="00BF050B"/>
    <w:rsid w:val="00BF16FB"/>
    <w:rsid w:val="00BF3D43"/>
    <w:rsid w:val="00BF406C"/>
    <w:rsid w:val="00BF46E8"/>
    <w:rsid w:val="00BF5590"/>
    <w:rsid w:val="00BF59C4"/>
    <w:rsid w:val="00BF6BED"/>
    <w:rsid w:val="00BF7075"/>
    <w:rsid w:val="00BF7531"/>
    <w:rsid w:val="00BF7C79"/>
    <w:rsid w:val="00C009E5"/>
    <w:rsid w:val="00C01216"/>
    <w:rsid w:val="00C014BA"/>
    <w:rsid w:val="00C0175B"/>
    <w:rsid w:val="00C030DD"/>
    <w:rsid w:val="00C041B8"/>
    <w:rsid w:val="00C0595A"/>
    <w:rsid w:val="00C07A63"/>
    <w:rsid w:val="00C07CA0"/>
    <w:rsid w:val="00C1039A"/>
    <w:rsid w:val="00C11591"/>
    <w:rsid w:val="00C121DA"/>
    <w:rsid w:val="00C13109"/>
    <w:rsid w:val="00C14387"/>
    <w:rsid w:val="00C1460D"/>
    <w:rsid w:val="00C14C66"/>
    <w:rsid w:val="00C14F47"/>
    <w:rsid w:val="00C15D33"/>
    <w:rsid w:val="00C15E11"/>
    <w:rsid w:val="00C16137"/>
    <w:rsid w:val="00C16AD6"/>
    <w:rsid w:val="00C1705D"/>
    <w:rsid w:val="00C2037C"/>
    <w:rsid w:val="00C2040B"/>
    <w:rsid w:val="00C20711"/>
    <w:rsid w:val="00C20C4D"/>
    <w:rsid w:val="00C21E6A"/>
    <w:rsid w:val="00C21FFE"/>
    <w:rsid w:val="00C22D9B"/>
    <w:rsid w:val="00C23162"/>
    <w:rsid w:val="00C26FF3"/>
    <w:rsid w:val="00C273A1"/>
    <w:rsid w:val="00C27B46"/>
    <w:rsid w:val="00C309AC"/>
    <w:rsid w:val="00C31082"/>
    <w:rsid w:val="00C321E7"/>
    <w:rsid w:val="00C328FA"/>
    <w:rsid w:val="00C32E41"/>
    <w:rsid w:val="00C32E71"/>
    <w:rsid w:val="00C332FF"/>
    <w:rsid w:val="00C3347C"/>
    <w:rsid w:val="00C336F7"/>
    <w:rsid w:val="00C33AFC"/>
    <w:rsid w:val="00C33BFB"/>
    <w:rsid w:val="00C3405A"/>
    <w:rsid w:val="00C34680"/>
    <w:rsid w:val="00C346FE"/>
    <w:rsid w:val="00C34C95"/>
    <w:rsid w:val="00C36465"/>
    <w:rsid w:val="00C3659A"/>
    <w:rsid w:val="00C36DBF"/>
    <w:rsid w:val="00C37062"/>
    <w:rsid w:val="00C40820"/>
    <w:rsid w:val="00C40AF6"/>
    <w:rsid w:val="00C40C16"/>
    <w:rsid w:val="00C41CD3"/>
    <w:rsid w:val="00C41EC4"/>
    <w:rsid w:val="00C444F0"/>
    <w:rsid w:val="00C44F94"/>
    <w:rsid w:val="00C45C68"/>
    <w:rsid w:val="00C45C8F"/>
    <w:rsid w:val="00C45C93"/>
    <w:rsid w:val="00C460E3"/>
    <w:rsid w:val="00C4650F"/>
    <w:rsid w:val="00C46C9E"/>
    <w:rsid w:val="00C47004"/>
    <w:rsid w:val="00C471B4"/>
    <w:rsid w:val="00C474D6"/>
    <w:rsid w:val="00C47A06"/>
    <w:rsid w:val="00C5010B"/>
    <w:rsid w:val="00C50804"/>
    <w:rsid w:val="00C510EA"/>
    <w:rsid w:val="00C51AAC"/>
    <w:rsid w:val="00C53124"/>
    <w:rsid w:val="00C53564"/>
    <w:rsid w:val="00C54A81"/>
    <w:rsid w:val="00C54B0E"/>
    <w:rsid w:val="00C55ABC"/>
    <w:rsid w:val="00C57B7C"/>
    <w:rsid w:val="00C60965"/>
    <w:rsid w:val="00C61733"/>
    <w:rsid w:val="00C61773"/>
    <w:rsid w:val="00C626C5"/>
    <w:rsid w:val="00C62A7E"/>
    <w:rsid w:val="00C63B26"/>
    <w:rsid w:val="00C64868"/>
    <w:rsid w:val="00C64AFD"/>
    <w:rsid w:val="00C65814"/>
    <w:rsid w:val="00C65898"/>
    <w:rsid w:val="00C65C59"/>
    <w:rsid w:val="00C667CD"/>
    <w:rsid w:val="00C66B8C"/>
    <w:rsid w:val="00C66F00"/>
    <w:rsid w:val="00C6755F"/>
    <w:rsid w:val="00C70194"/>
    <w:rsid w:val="00C71FD9"/>
    <w:rsid w:val="00C72E46"/>
    <w:rsid w:val="00C732CE"/>
    <w:rsid w:val="00C74CB9"/>
    <w:rsid w:val="00C76B2E"/>
    <w:rsid w:val="00C77C6A"/>
    <w:rsid w:val="00C80104"/>
    <w:rsid w:val="00C80921"/>
    <w:rsid w:val="00C81166"/>
    <w:rsid w:val="00C827C1"/>
    <w:rsid w:val="00C83453"/>
    <w:rsid w:val="00C8380C"/>
    <w:rsid w:val="00C839C9"/>
    <w:rsid w:val="00C84014"/>
    <w:rsid w:val="00C849A8"/>
    <w:rsid w:val="00C84DB9"/>
    <w:rsid w:val="00C85913"/>
    <w:rsid w:val="00C85C6B"/>
    <w:rsid w:val="00C85FBA"/>
    <w:rsid w:val="00C87052"/>
    <w:rsid w:val="00C87E43"/>
    <w:rsid w:val="00C90044"/>
    <w:rsid w:val="00C900DC"/>
    <w:rsid w:val="00C901E0"/>
    <w:rsid w:val="00C90427"/>
    <w:rsid w:val="00C91038"/>
    <w:rsid w:val="00C91054"/>
    <w:rsid w:val="00C91E49"/>
    <w:rsid w:val="00C92D1F"/>
    <w:rsid w:val="00C92D51"/>
    <w:rsid w:val="00C930CD"/>
    <w:rsid w:val="00C93602"/>
    <w:rsid w:val="00C93AFE"/>
    <w:rsid w:val="00C94B5A"/>
    <w:rsid w:val="00C95C96"/>
    <w:rsid w:val="00C960BB"/>
    <w:rsid w:val="00C96204"/>
    <w:rsid w:val="00C96BFE"/>
    <w:rsid w:val="00C97A09"/>
    <w:rsid w:val="00C97A56"/>
    <w:rsid w:val="00C97BA6"/>
    <w:rsid w:val="00CA0638"/>
    <w:rsid w:val="00CA1CDC"/>
    <w:rsid w:val="00CA1E35"/>
    <w:rsid w:val="00CA344A"/>
    <w:rsid w:val="00CA390A"/>
    <w:rsid w:val="00CA3955"/>
    <w:rsid w:val="00CA3F2E"/>
    <w:rsid w:val="00CA4F19"/>
    <w:rsid w:val="00CA52EB"/>
    <w:rsid w:val="00CA570A"/>
    <w:rsid w:val="00CA57CA"/>
    <w:rsid w:val="00CA5CC9"/>
    <w:rsid w:val="00CA6163"/>
    <w:rsid w:val="00CA67AB"/>
    <w:rsid w:val="00CB008E"/>
    <w:rsid w:val="00CB03E6"/>
    <w:rsid w:val="00CB1011"/>
    <w:rsid w:val="00CB12AC"/>
    <w:rsid w:val="00CB1E36"/>
    <w:rsid w:val="00CB2117"/>
    <w:rsid w:val="00CB2131"/>
    <w:rsid w:val="00CB298F"/>
    <w:rsid w:val="00CB3317"/>
    <w:rsid w:val="00CB3706"/>
    <w:rsid w:val="00CB37F9"/>
    <w:rsid w:val="00CB4013"/>
    <w:rsid w:val="00CB40CA"/>
    <w:rsid w:val="00CB4548"/>
    <w:rsid w:val="00CB4556"/>
    <w:rsid w:val="00CB4C5C"/>
    <w:rsid w:val="00CB4D7E"/>
    <w:rsid w:val="00CB4DE2"/>
    <w:rsid w:val="00CB4F0D"/>
    <w:rsid w:val="00CB5CAD"/>
    <w:rsid w:val="00CB61AA"/>
    <w:rsid w:val="00CB6FD5"/>
    <w:rsid w:val="00CB7375"/>
    <w:rsid w:val="00CC023B"/>
    <w:rsid w:val="00CC045F"/>
    <w:rsid w:val="00CC0B90"/>
    <w:rsid w:val="00CC0DE9"/>
    <w:rsid w:val="00CC1030"/>
    <w:rsid w:val="00CC2487"/>
    <w:rsid w:val="00CC3871"/>
    <w:rsid w:val="00CC3E3E"/>
    <w:rsid w:val="00CC4947"/>
    <w:rsid w:val="00CC4E27"/>
    <w:rsid w:val="00CC4FD9"/>
    <w:rsid w:val="00CC5293"/>
    <w:rsid w:val="00CC5F81"/>
    <w:rsid w:val="00CC6CC4"/>
    <w:rsid w:val="00CC6E9C"/>
    <w:rsid w:val="00CC79FA"/>
    <w:rsid w:val="00CD0A63"/>
    <w:rsid w:val="00CD10F1"/>
    <w:rsid w:val="00CD198A"/>
    <w:rsid w:val="00CD1B96"/>
    <w:rsid w:val="00CD1FA7"/>
    <w:rsid w:val="00CD377D"/>
    <w:rsid w:val="00CD3B8E"/>
    <w:rsid w:val="00CD3DC6"/>
    <w:rsid w:val="00CD422A"/>
    <w:rsid w:val="00CD665C"/>
    <w:rsid w:val="00CD6750"/>
    <w:rsid w:val="00CD7A15"/>
    <w:rsid w:val="00CD7E00"/>
    <w:rsid w:val="00CD7FE5"/>
    <w:rsid w:val="00CE4498"/>
    <w:rsid w:val="00CE4F51"/>
    <w:rsid w:val="00CE5C03"/>
    <w:rsid w:val="00CE6071"/>
    <w:rsid w:val="00CE6E0D"/>
    <w:rsid w:val="00CF02C3"/>
    <w:rsid w:val="00CF03DB"/>
    <w:rsid w:val="00CF0602"/>
    <w:rsid w:val="00CF18F3"/>
    <w:rsid w:val="00CF1A81"/>
    <w:rsid w:val="00CF29BA"/>
    <w:rsid w:val="00CF2F3E"/>
    <w:rsid w:val="00CF31C1"/>
    <w:rsid w:val="00CF3CB5"/>
    <w:rsid w:val="00CF3DA1"/>
    <w:rsid w:val="00CF4C05"/>
    <w:rsid w:val="00CF4CFF"/>
    <w:rsid w:val="00CF5048"/>
    <w:rsid w:val="00CF65A2"/>
    <w:rsid w:val="00CF7182"/>
    <w:rsid w:val="00D0063C"/>
    <w:rsid w:val="00D01221"/>
    <w:rsid w:val="00D01FC2"/>
    <w:rsid w:val="00D02B61"/>
    <w:rsid w:val="00D03DC6"/>
    <w:rsid w:val="00D06107"/>
    <w:rsid w:val="00D06441"/>
    <w:rsid w:val="00D06B3E"/>
    <w:rsid w:val="00D07262"/>
    <w:rsid w:val="00D076AD"/>
    <w:rsid w:val="00D107C9"/>
    <w:rsid w:val="00D1152A"/>
    <w:rsid w:val="00D12006"/>
    <w:rsid w:val="00D12643"/>
    <w:rsid w:val="00D12765"/>
    <w:rsid w:val="00D134A3"/>
    <w:rsid w:val="00D13D25"/>
    <w:rsid w:val="00D146DF"/>
    <w:rsid w:val="00D1487E"/>
    <w:rsid w:val="00D14E6B"/>
    <w:rsid w:val="00D15457"/>
    <w:rsid w:val="00D16363"/>
    <w:rsid w:val="00D16BAA"/>
    <w:rsid w:val="00D17272"/>
    <w:rsid w:val="00D17282"/>
    <w:rsid w:val="00D17D9A"/>
    <w:rsid w:val="00D2047A"/>
    <w:rsid w:val="00D20762"/>
    <w:rsid w:val="00D215A5"/>
    <w:rsid w:val="00D21DF0"/>
    <w:rsid w:val="00D220D7"/>
    <w:rsid w:val="00D22B73"/>
    <w:rsid w:val="00D2450C"/>
    <w:rsid w:val="00D2492C"/>
    <w:rsid w:val="00D25FDF"/>
    <w:rsid w:val="00D268DB"/>
    <w:rsid w:val="00D31A65"/>
    <w:rsid w:val="00D31B55"/>
    <w:rsid w:val="00D3253D"/>
    <w:rsid w:val="00D32DF2"/>
    <w:rsid w:val="00D34695"/>
    <w:rsid w:val="00D34FBC"/>
    <w:rsid w:val="00D35A65"/>
    <w:rsid w:val="00D36904"/>
    <w:rsid w:val="00D400EF"/>
    <w:rsid w:val="00D403CC"/>
    <w:rsid w:val="00D404FA"/>
    <w:rsid w:val="00D41310"/>
    <w:rsid w:val="00D417D9"/>
    <w:rsid w:val="00D418FD"/>
    <w:rsid w:val="00D41A06"/>
    <w:rsid w:val="00D4296C"/>
    <w:rsid w:val="00D42C73"/>
    <w:rsid w:val="00D42DC8"/>
    <w:rsid w:val="00D431E9"/>
    <w:rsid w:val="00D44181"/>
    <w:rsid w:val="00D44607"/>
    <w:rsid w:val="00D44A6F"/>
    <w:rsid w:val="00D45FD9"/>
    <w:rsid w:val="00D462DA"/>
    <w:rsid w:val="00D46760"/>
    <w:rsid w:val="00D468AD"/>
    <w:rsid w:val="00D47167"/>
    <w:rsid w:val="00D5007E"/>
    <w:rsid w:val="00D50456"/>
    <w:rsid w:val="00D5172F"/>
    <w:rsid w:val="00D52025"/>
    <w:rsid w:val="00D52057"/>
    <w:rsid w:val="00D53490"/>
    <w:rsid w:val="00D53980"/>
    <w:rsid w:val="00D55B70"/>
    <w:rsid w:val="00D55FB9"/>
    <w:rsid w:val="00D56FAF"/>
    <w:rsid w:val="00D57226"/>
    <w:rsid w:val="00D608E6"/>
    <w:rsid w:val="00D611F2"/>
    <w:rsid w:val="00D61E53"/>
    <w:rsid w:val="00D62398"/>
    <w:rsid w:val="00D625CB"/>
    <w:rsid w:val="00D6423B"/>
    <w:rsid w:val="00D646BD"/>
    <w:rsid w:val="00D66FA3"/>
    <w:rsid w:val="00D6769E"/>
    <w:rsid w:val="00D67ABE"/>
    <w:rsid w:val="00D70A94"/>
    <w:rsid w:val="00D70CBD"/>
    <w:rsid w:val="00D71132"/>
    <w:rsid w:val="00D7268E"/>
    <w:rsid w:val="00D73B6B"/>
    <w:rsid w:val="00D744AB"/>
    <w:rsid w:val="00D74DAC"/>
    <w:rsid w:val="00D7505C"/>
    <w:rsid w:val="00D75319"/>
    <w:rsid w:val="00D7537E"/>
    <w:rsid w:val="00D75438"/>
    <w:rsid w:val="00D754F6"/>
    <w:rsid w:val="00D75627"/>
    <w:rsid w:val="00D75DC9"/>
    <w:rsid w:val="00D7604E"/>
    <w:rsid w:val="00D77F0E"/>
    <w:rsid w:val="00D80672"/>
    <w:rsid w:val="00D80ACE"/>
    <w:rsid w:val="00D80F2B"/>
    <w:rsid w:val="00D819E1"/>
    <w:rsid w:val="00D81AAC"/>
    <w:rsid w:val="00D81C7D"/>
    <w:rsid w:val="00D82793"/>
    <w:rsid w:val="00D8396D"/>
    <w:rsid w:val="00D83988"/>
    <w:rsid w:val="00D855BE"/>
    <w:rsid w:val="00D85633"/>
    <w:rsid w:val="00D86DF2"/>
    <w:rsid w:val="00D8738D"/>
    <w:rsid w:val="00D875D7"/>
    <w:rsid w:val="00D8796F"/>
    <w:rsid w:val="00D9139A"/>
    <w:rsid w:val="00D928AC"/>
    <w:rsid w:val="00D9353E"/>
    <w:rsid w:val="00D940E2"/>
    <w:rsid w:val="00D942C5"/>
    <w:rsid w:val="00D95377"/>
    <w:rsid w:val="00D954EE"/>
    <w:rsid w:val="00D955B1"/>
    <w:rsid w:val="00D960B4"/>
    <w:rsid w:val="00D962E9"/>
    <w:rsid w:val="00D96BE9"/>
    <w:rsid w:val="00D96DD7"/>
    <w:rsid w:val="00DA077B"/>
    <w:rsid w:val="00DA1CE0"/>
    <w:rsid w:val="00DA2120"/>
    <w:rsid w:val="00DA22A8"/>
    <w:rsid w:val="00DA350C"/>
    <w:rsid w:val="00DA3B98"/>
    <w:rsid w:val="00DA4349"/>
    <w:rsid w:val="00DA4A66"/>
    <w:rsid w:val="00DA4C37"/>
    <w:rsid w:val="00DA4D7A"/>
    <w:rsid w:val="00DA52D3"/>
    <w:rsid w:val="00DA5617"/>
    <w:rsid w:val="00DA5F06"/>
    <w:rsid w:val="00DA6535"/>
    <w:rsid w:val="00DA6C73"/>
    <w:rsid w:val="00DA6D02"/>
    <w:rsid w:val="00DA7150"/>
    <w:rsid w:val="00DA74C9"/>
    <w:rsid w:val="00DA7556"/>
    <w:rsid w:val="00DB042D"/>
    <w:rsid w:val="00DB0D4A"/>
    <w:rsid w:val="00DB2CD3"/>
    <w:rsid w:val="00DB2E20"/>
    <w:rsid w:val="00DB3AE6"/>
    <w:rsid w:val="00DB3AEB"/>
    <w:rsid w:val="00DB48E9"/>
    <w:rsid w:val="00DB6663"/>
    <w:rsid w:val="00DB7A5F"/>
    <w:rsid w:val="00DB7E28"/>
    <w:rsid w:val="00DC0C84"/>
    <w:rsid w:val="00DC183A"/>
    <w:rsid w:val="00DC3202"/>
    <w:rsid w:val="00DC36D4"/>
    <w:rsid w:val="00DC39FA"/>
    <w:rsid w:val="00DC516F"/>
    <w:rsid w:val="00DC59BD"/>
    <w:rsid w:val="00DC62EA"/>
    <w:rsid w:val="00DC636D"/>
    <w:rsid w:val="00DC65E3"/>
    <w:rsid w:val="00DC7424"/>
    <w:rsid w:val="00DD1ED8"/>
    <w:rsid w:val="00DD3416"/>
    <w:rsid w:val="00DD35F5"/>
    <w:rsid w:val="00DD4C7E"/>
    <w:rsid w:val="00DD51D1"/>
    <w:rsid w:val="00DD5887"/>
    <w:rsid w:val="00DD5B60"/>
    <w:rsid w:val="00DD6353"/>
    <w:rsid w:val="00DE3000"/>
    <w:rsid w:val="00DE3DA3"/>
    <w:rsid w:val="00DE3FA7"/>
    <w:rsid w:val="00DE43C4"/>
    <w:rsid w:val="00DE47FE"/>
    <w:rsid w:val="00DE572C"/>
    <w:rsid w:val="00DE74ED"/>
    <w:rsid w:val="00DF0590"/>
    <w:rsid w:val="00DF0950"/>
    <w:rsid w:val="00DF16EA"/>
    <w:rsid w:val="00DF1C3F"/>
    <w:rsid w:val="00DF236C"/>
    <w:rsid w:val="00DF2EE5"/>
    <w:rsid w:val="00DF2FD0"/>
    <w:rsid w:val="00DF33D0"/>
    <w:rsid w:val="00DF3974"/>
    <w:rsid w:val="00DF3C7E"/>
    <w:rsid w:val="00DF45D7"/>
    <w:rsid w:val="00DF5535"/>
    <w:rsid w:val="00DF5EE9"/>
    <w:rsid w:val="00DF6A59"/>
    <w:rsid w:val="00DF706F"/>
    <w:rsid w:val="00E00355"/>
    <w:rsid w:val="00E0059A"/>
    <w:rsid w:val="00E008A3"/>
    <w:rsid w:val="00E008E0"/>
    <w:rsid w:val="00E008E9"/>
    <w:rsid w:val="00E01043"/>
    <w:rsid w:val="00E01A8D"/>
    <w:rsid w:val="00E01B96"/>
    <w:rsid w:val="00E020C2"/>
    <w:rsid w:val="00E02108"/>
    <w:rsid w:val="00E02EBC"/>
    <w:rsid w:val="00E034A8"/>
    <w:rsid w:val="00E04EE9"/>
    <w:rsid w:val="00E05435"/>
    <w:rsid w:val="00E057F7"/>
    <w:rsid w:val="00E06E3B"/>
    <w:rsid w:val="00E06EDC"/>
    <w:rsid w:val="00E0779C"/>
    <w:rsid w:val="00E07CC6"/>
    <w:rsid w:val="00E10ADE"/>
    <w:rsid w:val="00E11950"/>
    <w:rsid w:val="00E11D5B"/>
    <w:rsid w:val="00E12177"/>
    <w:rsid w:val="00E12C22"/>
    <w:rsid w:val="00E1329C"/>
    <w:rsid w:val="00E144F8"/>
    <w:rsid w:val="00E14703"/>
    <w:rsid w:val="00E14C2F"/>
    <w:rsid w:val="00E14F16"/>
    <w:rsid w:val="00E15074"/>
    <w:rsid w:val="00E151FB"/>
    <w:rsid w:val="00E15EFE"/>
    <w:rsid w:val="00E160D7"/>
    <w:rsid w:val="00E16E2A"/>
    <w:rsid w:val="00E17415"/>
    <w:rsid w:val="00E17FB8"/>
    <w:rsid w:val="00E20D74"/>
    <w:rsid w:val="00E21649"/>
    <w:rsid w:val="00E21943"/>
    <w:rsid w:val="00E21BF6"/>
    <w:rsid w:val="00E232E9"/>
    <w:rsid w:val="00E23CF8"/>
    <w:rsid w:val="00E23EF6"/>
    <w:rsid w:val="00E241FB"/>
    <w:rsid w:val="00E24D67"/>
    <w:rsid w:val="00E25AF6"/>
    <w:rsid w:val="00E2634B"/>
    <w:rsid w:val="00E266D3"/>
    <w:rsid w:val="00E26893"/>
    <w:rsid w:val="00E27017"/>
    <w:rsid w:val="00E27239"/>
    <w:rsid w:val="00E27B8E"/>
    <w:rsid w:val="00E27BB8"/>
    <w:rsid w:val="00E301CA"/>
    <w:rsid w:val="00E302C3"/>
    <w:rsid w:val="00E30F3A"/>
    <w:rsid w:val="00E31D86"/>
    <w:rsid w:val="00E32263"/>
    <w:rsid w:val="00E3446D"/>
    <w:rsid w:val="00E349AE"/>
    <w:rsid w:val="00E34D9E"/>
    <w:rsid w:val="00E355E2"/>
    <w:rsid w:val="00E36BA1"/>
    <w:rsid w:val="00E36BC5"/>
    <w:rsid w:val="00E36E8B"/>
    <w:rsid w:val="00E370BB"/>
    <w:rsid w:val="00E372AB"/>
    <w:rsid w:val="00E37FAA"/>
    <w:rsid w:val="00E400A4"/>
    <w:rsid w:val="00E40726"/>
    <w:rsid w:val="00E42321"/>
    <w:rsid w:val="00E42651"/>
    <w:rsid w:val="00E437C4"/>
    <w:rsid w:val="00E44EA5"/>
    <w:rsid w:val="00E45A43"/>
    <w:rsid w:val="00E45A88"/>
    <w:rsid w:val="00E463CE"/>
    <w:rsid w:val="00E46B5C"/>
    <w:rsid w:val="00E47194"/>
    <w:rsid w:val="00E47457"/>
    <w:rsid w:val="00E47479"/>
    <w:rsid w:val="00E47A02"/>
    <w:rsid w:val="00E51012"/>
    <w:rsid w:val="00E5170F"/>
    <w:rsid w:val="00E51868"/>
    <w:rsid w:val="00E52064"/>
    <w:rsid w:val="00E522C0"/>
    <w:rsid w:val="00E528D4"/>
    <w:rsid w:val="00E52F61"/>
    <w:rsid w:val="00E53226"/>
    <w:rsid w:val="00E533FF"/>
    <w:rsid w:val="00E54D81"/>
    <w:rsid w:val="00E5533F"/>
    <w:rsid w:val="00E55D59"/>
    <w:rsid w:val="00E56181"/>
    <w:rsid w:val="00E569F4"/>
    <w:rsid w:val="00E576FF"/>
    <w:rsid w:val="00E61381"/>
    <w:rsid w:val="00E626D5"/>
    <w:rsid w:val="00E633C0"/>
    <w:rsid w:val="00E64221"/>
    <w:rsid w:val="00E64692"/>
    <w:rsid w:val="00E64BC3"/>
    <w:rsid w:val="00E65464"/>
    <w:rsid w:val="00E65D11"/>
    <w:rsid w:val="00E70F23"/>
    <w:rsid w:val="00E711DB"/>
    <w:rsid w:val="00E71EDE"/>
    <w:rsid w:val="00E720A2"/>
    <w:rsid w:val="00E720BC"/>
    <w:rsid w:val="00E72B93"/>
    <w:rsid w:val="00E73264"/>
    <w:rsid w:val="00E734CB"/>
    <w:rsid w:val="00E7486D"/>
    <w:rsid w:val="00E74ED2"/>
    <w:rsid w:val="00E75856"/>
    <w:rsid w:val="00E767A9"/>
    <w:rsid w:val="00E807C2"/>
    <w:rsid w:val="00E8148C"/>
    <w:rsid w:val="00E81B74"/>
    <w:rsid w:val="00E81E04"/>
    <w:rsid w:val="00E84517"/>
    <w:rsid w:val="00E85613"/>
    <w:rsid w:val="00E860EE"/>
    <w:rsid w:val="00E866A0"/>
    <w:rsid w:val="00E869DA"/>
    <w:rsid w:val="00E87C22"/>
    <w:rsid w:val="00E908BB"/>
    <w:rsid w:val="00E90AFD"/>
    <w:rsid w:val="00E90D46"/>
    <w:rsid w:val="00E9103D"/>
    <w:rsid w:val="00E915DF"/>
    <w:rsid w:val="00E93557"/>
    <w:rsid w:val="00E93D04"/>
    <w:rsid w:val="00E940BD"/>
    <w:rsid w:val="00E945DD"/>
    <w:rsid w:val="00E94CBA"/>
    <w:rsid w:val="00E96002"/>
    <w:rsid w:val="00E96598"/>
    <w:rsid w:val="00E967CD"/>
    <w:rsid w:val="00E9787D"/>
    <w:rsid w:val="00EA0098"/>
    <w:rsid w:val="00EA026A"/>
    <w:rsid w:val="00EA0F44"/>
    <w:rsid w:val="00EA12D8"/>
    <w:rsid w:val="00EA1562"/>
    <w:rsid w:val="00EA2E71"/>
    <w:rsid w:val="00EA2FE3"/>
    <w:rsid w:val="00EA3144"/>
    <w:rsid w:val="00EA3277"/>
    <w:rsid w:val="00EA3F59"/>
    <w:rsid w:val="00EA481F"/>
    <w:rsid w:val="00EA489E"/>
    <w:rsid w:val="00EA5AF8"/>
    <w:rsid w:val="00EA67CA"/>
    <w:rsid w:val="00EA6D0A"/>
    <w:rsid w:val="00EA7AC9"/>
    <w:rsid w:val="00EA7BF0"/>
    <w:rsid w:val="00EB0316"/>
    <w:rsid w:val="00EB0ADF"/>
    <w:rsid w:val="00EB1E9C"/>
    <w:rsid w:val="00EB4D54"/>
    <w:rsid w:val="00EB61EB"/>
    <w:rsid w:val="00EB7D2D"/>
    <w:rsid w:val="00EC0996"/>
    <w:rsid w:val="00EC0F63"/>
    <w:rsid w:val="00EC1EE3"/>
    <w:rsid w:val="00EC26F6"/>
    <w:rsid w:val="00EC34C3"/>
    <w:rsid w:val="00EC3FD5"/>
    <w:rsid w:val="00EC406A"/>
    <w:rsid w:val="00EC4C5D"/>
    <w:rsid w:val="00EC51D5"/>
    <w:rsid w:val="00EC6AEE"/>
    <w:rsid w:val="00EC702E"/>
    <w:rsid w:val="00EC79BA"/>
    <w:rsid w:val="00ED047A"/>
    <w:rsid w:val="00ED0A8B"/>
    <w:rsid w:val="00ED0DB5"/>
    <w:rsid w:val="00ED346D"/>
    <w:rsid w:val="00ED34E9"/>
    <w:rsid w:val="00ED36AC"/>
    <w:rsid w:val="00ED3865"/>
    <w:rsid w:val="00ED452C"/>
    <w:rsid w:val="00ED4E89"/>
    <w:rsid w:val="00ED5D44"/>
    <w:rsid w:val="00EE0362"/>
    <w:rsid w:val="00EE0E65"/>
    <w:rsid w:val="00EE214D"/>
    <w:rsid w:val="00EE2346"/>
    <w:rsid w:val="00EE2EB1"/>
    <w:rsid w:val="00EE365A"/>
    <w:rsid w:val="00EE3948"/>
    <w:rsid w:val="00EE4766"/>
    <w:rsid w:val="00EE6B04"/>
    <w:rsid w:val="00EE6C76"/>
    <w:rsid w:val="00EE760A"/>
    <w:rsid w:val="00EE775B"/>
    <w:rsid w:val="00EF1589"/>
    <w:rsid w:val="00EF1B43"/>
    <w:rsid w:val="00EF1F36"/>
    <w:rsid w:val="00EF24C1"/>
    <w:rsid w:val="00EF2BEB"/>
    <w:rsid w:val="00EF419D"/>
    <w:rsid w:val="00EF5EFC"/>
    <w:rsid w:val="00EF603B"/>
    <w:rsid w:val="00EF6EF9"/>
    <w:rsid w:val="00EF757F"/>
    <w:rsid w:val="00EF777F"/>
    <w:rsid w:val="00F00730"/>
    <w:rsid w:val="00F014BD"/>
    <w:rsid w:val="00F01B20"/>
    <w:rsid w:val="00F0319D"/>
    <w:rsid w:val="00F0397D"/>
    <w:rsid w:val="00F03AC4"/>
    <w:rsid w:val="00F047BB"/>
    <w:rsid w:val="00F04C9B"/>
    <w:rsid w:val="00F04DB3"/>
    <w:rsid w:val="00F057B5"/>
    <w:rsid w:val="00F05E28"/>
    <w:rsid w:val="00F062A5"/>
    <w:rsid w:val="00F078D1"/>
    <w:rsid w:val="00F07A66"/>
    <w:rsid w:val="00F118EC"/>
    <w:rsid w:val="00F11AA5"/>
    <w:rsid w:val="00F1358A"/>
    <w:rsid w:val="00F137AF"/>
    <w:rsid w:val="00F13BA8"/>
    <w:rsid w:val="00F13BF8"/>
    <w:rsid w:val="00F141CA"/>
    <w:rsid w:val="00F14CF5"/>
    <w:rsid w:val="00F158F0"/>
    <w:rsid w:val="00F1677B"/>
    <w:rsid w:val="00F16AA8"/>
    <w:rsid w:val="00F16DB1"/>
    <w:rsid w:val="00F16E43"/>
    <w:rsid w:val="00F1732E"/>
    <w:rsid w:val="00F176AE"/>
    <w:rsid w:val="00F20990"/>
    <w:rsid w:val="00F215E7"/>
    <w:rsid w:val="00F22297"/>
    <w:rsid w:val="00F22BCF"/>
    <w:rsid w:val="00F22DBA"/>
    <w:rsid w:val="00F2400B"/>
    <w:rsid w:val="00F25A54"/>
    <w:rsid w:val="00F302C4"/>
    <w:rsid w:val="00F32223"/>
    <w:rsid w:val="00F322D5"/>
    <w:rsid w:val="00F35B00"/>
    <w:rsid w:val="00F35B95"/>
    <w:rsid w:val="00F3791A"/>
    <w:rsid w:val="00F400CA"/>
    <w:rsid w:val="00F40B0A"/>
    <w:rsid w:val="00F40DCC"/>
    <w:rsid w:val="00F411E3"/>
    <w:rsid w:val="00F417C9"/>
    <w:rsid w:val="00F41945"/>
    <w:rsid w:val="00F4197E"/>
    <w:rsid w:val="00F41AE1"/>
    <w:rsid w:val="00F42065"/>
    <w:rsid w:val="00F421CE"/>
    <w:rsid w:val="00F423A0"/>
    <w:rsid w:val="00F42F7B"/>
    <w:rsid w:val="00F45195"/>
    <w:rsid w:val="00F465CA"/>
    <w:rsid w:val="00F47339"/>
    <w:rsid w:val="00F47D09"/>
    <w:rsid w:val="00F47FCE"/>
    <w:rsid w:val="00F505A9"/>
    <w:rsid w:val="00F50EA8"/>
    <w:rsid w:val="00F513E1"/>
    <w:rsid w:val="00F5193B"/>
    <w:rsid w:val="00F5288A"/>
    <w:rsid w:val="00F52A4D"/>
    <w:rsid w:val="00F52CF4"/>
    <w:rsid w:val="00F5389F"/>
    <w:rsid w:val="00F5423A"/>
    <w:rsid w:val="00F5546A"/>
    <w:rsid w:val="00F559B2"/>
    <w:rsid w:val="00F5645A"/>
    <w:rsid w:val="00F57280"/>
    <w:rsid w:val="00F574D3"/>
    <w:rsid w:val="00F57D76"/>
    <w:rsid w:val="00F61622"/>
    <w:rsid w:val="00F6163F"/>
    <w:rsid w:val="00F61ADB"/>
    <w:rsid w:val="00F61E49"/>
    <w:rsid w:val="00F62401"/>
    <w:rsid w:val="00F6276D"/>
    <w:rsid w:val="00F62ADD"/>
    <w:rsid w:val="00F634E1"/>
    <w:rsid w:val="00F65FB5"/>
    <w:rsid w:val="00F66089"/>
    <w:rsid w:val="00F6631A"/>
    <w:rsid w:val="00F67444"/>
    <w:rsid w:val="00F67D81"/>
    <w:rsid w:val="00F67D9A"/>
    <w:rsid w:val="00F701C8"/>
    <w:rsid w:val="00F711E7"/>
    <w:rsid w:val="00F71815"/>
    <w:rsid w:val="00F71B97"/>
    <w:rsid w:val="00F720DA"/>
    <w:rsid w:val="00F721C4"/>
    <w:rsid w:val="00F72272"/>
    <w:rsid w:val="00F729DC"/>
    <w:rsid w:val="00F7318C"/>
    <w:rsid w:val="00F746AF"/>
    <w:rsid w:val="00F74FD1"/>
    <w:rsid w:val="00F7516A"/>
    <w:rsid w:val="00F7576F"/>
    <w:rsid w:val="00F76205"/>
    <w:rsid w:val="00F77292"/>
    <w:rsid w:val="00F774BA"/>
    <w:rsid w:val="00F7773B"/>
    <w:rsid w:val="00F778EF"/>
    <w:rsid w:val="00F77B3A"/>
    <w:rsid w:val="00F80BAC"/>
    <w:rsid w:val="00F813DB"/>
    <w:rsid w:val="00F8168E"/>
    <w:rsid w:val="00F81DDA"/>
    <w:rsid w:val="00F8214C"/>
    <w:rsid w:val="00F8307D"/>
    <w:rsid w:val="00F831EA"/>
    <w:rsid w:val="00F85A70"/>
    <w:rsid w:val="00F85D45"/>
    <w:rsid w:val="00F85D88"/>
    <w:rsid w:val="00F86D0E"/>
    <w:rsid w:val="00F87FB1"/>
    <w:rsid w:val="00F90D46"/>
    <w:rsid w:val="00F911C3"/>
    <w:rsid w:val="00F920F0"/>
    <w:rsid w:val="00F92C65"/>
    <w:rsid w:val="00F93280"/>
    <w:rsid w:val="00F9385D"/>
    <w:rsid w:val="00F94963"/>
    <w:rsid w:val="00F94AD9"/>
    <w:rsid w:val="00F94EDA"/>
    <w:rsid w:val="00F95861"/>
    <w:rsid w:val="00F96633"/>
    <w:rsid w:val="00F9719F"/>
    <w:rsid w:val="00FA031C"/>
    <w:rsid w:val="00FA4857"/>
    <w:rsid w:val="00FA4A9F"/>
    <w:rsid w:val="00FA50EB"/>
    <w:rsid w:val="00FA6565"/>
    <w:rsid w:val="00FA69DF"/>
    <w:rsid w:val="00FA6CF7"/>
    <w:rsid w:val="00FA6D7C"/>
    <w:rsid w:val="00FA769D"/>
    <w:rsid w:val="00FA7B4C"/>
    <w:rsid w:val="00FB0B8C"/>
    <w:rsid w:val="00FB354F"/>
    <w:rsid w:val="00FB4487"/>
    <w:rsid w:val="00FB4804"/>
    <w:rsid w:val="00FB492F"/>
    <w:rsid w:val="00FB58DD"/>
    <w:rsid w:val="00FB5E2F"/>
    <w:rsid w:val="00FB6F8D"/>
    <w:rsid w:val="00FB7316"/>
    <w:rsid w:val="00FB7C2C"/>
    <w:rsid w:val="00FC0303"/>
    <w:rsid w:val="00FC135E"/>
    <w:rsid w:val="00FC196E"/>
    <w:rsid w:val="00FC2323"/>
    <w:rsid w:val="00FC269A"/>
    <w:rsid w:val="00FC5945"/>
    <w:rsid w:val="00FC6088"/>
    <w:rsid w:val="00FC6580"/>
    <w:rsid w:val="00FC70A8"/>
    <w:rsid w:val="00FC7152"/>
    <w:rsid w:val="00FC7369"/>
    <w:rsid w:val="00FD0100"/>
    <w:rsid w:val="00FD1F43"/>
    <w:rsid w:val="00FD1F55"/>
    <w:rsid w:val="00FD22F1"/>
    <w:rsid w:val="00FD272A"/>
    <w:rsid w:val="00FD2787"/>
    <w:rsid w:val="00FD650F"/>
    <w:rsid w:val="00FE0E20"/>
    <w:rsid w:val="00FE24A9"/>
    <w:rsid w:val="00FE34B2"/>
    <w:rsid w:val="00FE3F41"/>
    <w:rsid w:val="00FE6167"/>
    <w:rsid w:val="00FE6B24"/>
    <w:rsid w:val="00FE7A1A"/>
    <w:rsid w:val="00FF223D"/>
    <w:rsid w:val="00FF28B6"/>
    <w:rsid w:val="00FF31A7"/>
    <w:rsid w:val="00FF373A"/>
    <w:rsid w:val="00FF4013"/>
    <w:rsid w:val="00FF430E"/>
    <w:rsid w:val="00FF4ABC"/>
    <w:rsid w:val="00FF4FB3"/>
    <w:rsid w:val="00FF4FE6"/>
    <w:rsid w:val="00FF6E95"/>
    <w:rsid w:val="00FF6EDF"/>
    <w:rsid w:val="00FF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DC8D"/>
  <w15:chartTrackingRefBased/>
  <w15:docId w15:val="{BDF4306C-E1E2-4A40-A3AB-4F09E1C6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70A"/>
    <w:pPr>
      <w:ind w:left="720"/>
      <w:contextualSpacing/>
    </w:pPr>
  </w:style>
  <w:style w:type="table" w:customStyle="1" w:styleId="TableGrid1">
    <w:name w:val="Table Grid1"/>
    <w:basedOn w:val="TableNormal"/>
    <w:next w:val="TableGrid"/>
    <w:uiPriority w:val="39"/>
    <w:rsid w:val="0089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0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O2">
    <w:name w:val="CSO 2"/>
    <w:basedOn w:val="DefaultParagraphFont"/>
    <w:rsid w:val="00023542"/>
    <w:rPr>
      <w:rFonts w:ascii="Arial" w:hAnsi="Arial"/>
      <w:sz w:val="20"/>
      <w:szCs w:val="20"/>
    </w:rPr>
  </w:style>
  <w:style w:type="paragraph" w:customStyle="1" w:styleId="CSOTitle">
    <w:name w:val="CSO Title"/>
    <w:basedOn w:val="Normal"/>
    <w:rsid w:val="00023542"/>
    <w:pPr>
      <w:spacing w:after="0" w:line="240" w:lineRule="auto"/>
    </w:pPr>
    <w:rPr>
      <w:rFonts w:ascii="Arial" w:eastAsia="Times New Roman" w:hAnsi="Arial" w:cs="Times New Roman"/>
      <w:b/>
      <w:sz w:val="28"/>
      <w:szCs w:val="28"/>
    </w:rPr>
  </w:style>
  <w:style w:type="character" w:customStyle="1" w:styleId="CSO1">
    <w:name w:val="CSO 1"/>
    <w:basedOn w:val="DefaultParagraphFont"/>
    <w:rsid w:val="00D46760"/>
    <w:rPr>
      <w:rFonts w:ascii="Arial" w:hAnsi="Arial"/>
      <w:b/>
      <w:sz w:val="20"/>
      <w:szCs w:val="20"/>
    </w:rPr>
  </w:style>
  <w:style w:type="paragraph" w:styleId="BodyText2">
    <w:name w:val="Body Text 2"/>
    <w:basedOn w:val="Normal"/>
    <w:link w:val="BodyText2Char"/>
    <w:rsid w:val="007F5E3C"/>
    <w:pPr>
      <w:spacing w:after="0" w:line="240" w:lineRule="auto"/>
    </w:pPr>
    <w:rPr>
      <w:rFonts w:ascii="Arial" w:eastAsia="Times New Roman" w:hAnsi="Arial" w:cs="Arial"/>
      <w:b/>
      <w:bCs/>
      <w:sz w:val="20"/>
      <w:szCs w:val="24"/>
    </w:rPr>
  </w:style>
  <w:style w:type="character" w:customStyle="1" w:styleId="BodyText2Char">
    <w:name w:val="Body Text 2 Char"/>
    <w:basedOn w:val="DefaultParagraphFont"/>
    <w:link w:val="BodyText2"/>
    <w:rsid w:val="007F5E3C"/>
    <w:rPr>
      <w:rFonts w:ascii="Arial" w:eastAsia="Times New Roman" w:hAnsi="Arial" w:cs="Arial"/>
      <w:b/>
      <w:bCs/>
      <w:sz w:val="20"/>
      <w:szCs w:val="24"/>
    </w:rPr>
  </w:style>
  <w:style w:type="paragraph" w:styleId="NoSpacing">
    <w:name w:val="No Spacing"/>
    <w:uiPriority w:val="1"/>
    <w:qFormat/>
    <w:rsid w:val="006869E0"/>
    <w:pPr>
      <w:spacing w:after="0" w:line="240" w:lineRule="auto"/>
    </w:pPr>
  </w:style>
  <w:style w:type="paragraph" w:styleId="BodyTextIndent">
    <w:name w:val="Body Text Indent"/>
    <w:basedOn w:val="Normal"/>
    <w:link w:val="BodyTextIndentChar"/>
    <w:uiPriority w:val="99"/>
    <w:semiHidden/>
    <w:unhideWhenUsed/>
    <w:rsid w:val="005922A5"/>
    <w:pPr>
      <w:spacing w:after="120"/>
      <w:ind w:left="360"/>
    </w:pPr>
  </w:style>
  <w:style w:type="character" w:customStyle="1" w:styleId="BodyTextIndentChar">
    <w:name w:val="Body Text Indent Char"/>
    <w:basedOn w:val="DefaultParagraphFont"/>
    <w:link w:val="BodyTextIndent"/>
    <w:uiPriority w:val="99"/>
    <w:semiHidden/>
    <w:rsid w:val="005922A5"/>
  </w:style>
  <w:style w:type="paragraph" w:styleId="Header">
    <w:name w:val="header"/>
    <w:basedOn w:val="Normal"/>
    <w:link w:val="HeaderChar"/>
    <w:uiPriority w:val="99"/>
    <w:unhideWhenUsed/>
    <w:rsid w:val="0059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2A5"/>
  </w:style>
  <w:style w:type="paragraph" w:styleId="Footer">
    <w:name w:val="footer"/>
    <w:basedOn w:val="Normal"/>
    <w:link w:val="FooterChar"/>
    <w:uiPriority w:val="99"/>
    <w:unhideWhenUsed/>
    <w:rsid w:val="0059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2A5"/>
  </w:style>
  <w:style w:type="character" w:styleId="CommentReference">
    <w:name w:val="annotation reference"/>
    <w:basedOn w:val="DefaultParagraphFont"/>
    <w:uiPriority w:val="99"/>
    <w:semiHidden/>
    <w:unhideWhenUsed/>
    <w:rsid w:val="00AD4DCB"/>
    <w:rPr>
      <w:sz w:val="16"/>
      <w:szCs w:val="16"/>
    </w:rPr>
  </w:style>
  <w:style w:type="paragraph" w:styleId="CommentText">
    <w:name w:val="annotation text"/>
    <w:basedOn w:val="Normal"/>
    <w:link w:val="CommentTextChar"/>
    <w:uiPriority w:val="99"/>
    <w:semiHidden/>
    <w:unhideWhenUsed/>
    <w:rsid w:val="00AD4DCB"/>
    <w:pPr>
      <w:spacing w:line="240" w:lineRule="auto"/>
    </w:pPr>
    <w:rPr>
      <w:sz w:val="20"/>
      <w:szCs w:val="20"/>
    </w:rPr>
  </w:style>
  <w:style w:type="character" w:customStyle="1" w:styleId="CommentTextChar">
    <w:name w:val="Comment Text Char"/>
    <w:basedOn w:val="DefaultParagraphFont"/>
    <w:link w:val="CommentText"/>
    <w:uiPriority w:val="99"/>
    <w:semiHidden/>
    <w:rsid w:val="00AD4DCB"/>
    <w:rPr>
      <w:sz w:val="20"/>
      <w:szCs w:val="20"/>
    </w:rPr>
  </w:style>
  <w:style w:type="paragraph" w:styleId="CommentSubject">
    <w:name w:val="annotation subject"/>
    <w:basedOn w:val="CommentText"/>
    <w:next w:val="CommentText"/>
    <w:link w:val="CommentSubjectChar"/>
    <w:uiPriority w:val="99"/>
    <w:semiHidden/>
    <w:unhideWhenUsed/>
    <w:rsid w:val="00AD4DCB"/>
    <w:rPr>
      <w:b/>
      <w:bCs/>
    </w:rPr>
  </w:style>
  <w:style w:type="character" w:customStyle="1" w:styleId="CommentSubjectChar">
    <w:name w:val="Comment Subject Char"/>
    <w:basedOn w:val="CommentTextChar"/>
    <w:link w:val="CommentSubject"/>
    <w:uiPriority w:val="99"/>
    <w:semiHidden/>
    <w:rsid w:val="00AD4DCB"/>
    <w:rPr>
      <w:b/>
      <w:bCs/>
      <w:sz w:val="20"/>
      <w:szCs w:val="20"/>
    </w:rPr>
  </w:style>
  <w:style w:type="paragraph" w:styleId="Revision">
    <w:name w:val="Revision"/>
    <w:hidden/>
    <w:uiPriority w:val="99"/>
    <w:semiHidden/>
    <w:rsid w:val="00AD4DCB"/>
    <w:pPr>
      <w:spacing w:after="0" w:line="240" w:lineRule="auto"/>
    </w:pPr>
  </w:style>
  <w:style w:type="paragraph" w:styleId="BalloonText">
    <w:name w:val="Balloon Text"/>
    <w:basedOn w:val="Normal"/>
    <w:link w:val="BalloonTextChar"/>
    <w:uiPriority w:val="99"/>
    <w:semiHidden/>
    <w:unhideWhenUsed/>
    <w:rsid w:val="00AD4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89546D22EB944812A5133BB94AF98" ma:contentTypeVersion="2" ma:contentTypeDescription="Create a new document." ma:contentTypeScope="" ma:versionID="a9fac4eda1bb54ec78ebf9066250bf4d">
  <xsd:schema xmlns:xsd="http://www.w3.org/2001/XMLSchema" xmlns:xs="http://www.w3.org/2001/XMLSchema" xmlns:p="http://schemas.microsoft.com/office/2006/metadata/properties" xmlns:ns2="9cdcb226-b0b2-490f-877d-6d3f01317a0e" targetNamespace="http://schemas.microsoft.com/office/2006/metadata/properties" ma:root="true" ma:fieldsID="eb4e63b0c2592c04344e69ce4a93e1ac" ns2:_="">
    <xsd:import namespace="9cdcb226-b0b2-490f-877d-6d3f01317a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b226-b0b2-490f-877d-6d3f01317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65A43-72E6-406E-BA15-E8B01CDB20A4}">
  <ds:schemaRefs>
    <ds:schemaRef ds:uri="http://schemas.microsoft.com/sharepoint/v3/contenttype/forms"/>
  </ds:schemaRefs>
</ds:datastoreItem>
</file>

<file path=customXml/itemProps2.xml><?xml version="1.0" encoding="utf-8"?>
<ds:datastoreItem xmlns:ds="http://schemas.openxmlformats.org/officeDocument/2006/customXml" ds:itemID="{304ACC0E-1093-4496-BBB9-C66E0545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b226-b0b2-490f-877d-6d3f0131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A2D33-9B08-455F-B7C4-246FC60150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Lowther</dc:creator>
  <cp:keywords/>
  <dc:description/>
  <cp:lastModifiedBy>Greg Wireman</cp:lastModifiedBy>
  <cp:revision>2</cp:revision>
  <cp:lastPrinted>2018-12-12T17:29:00Z</cp:lastPrinted>
  <dcterms:created xsi:type="dcterms:W3CDTF">2023-09-04T20:04:00Z</dcterms:created>
  <dcterms:modified xsi:type="dcterms:W3CDTF">2023-09-04T20:04:00Z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0x01010065889546D22EB944812A5133BB94AF98</vt:lpwstr>
  </property>
  <property fmtid="{D5CDD505-2E9C-101B-9397-08002B2CF9AE}" pid="3" name="MSIP_Label_460f4a70-4b6c-4bd4-a002-31edb9c00abe_Enabled">
    <vt:lpwstr>true</vt:lpwstr>
  </property>
  <property fmtid="{D5CDD505-2E9C-101B-9397-08002B2CF9AE}" pid="4" name="MSIP_Label_460f4a70-4b6c-4bd4-a002-31edb9c00abe_SetDate">
    <vt:lpwstr>2023-09-04T20:04:00Z</vt:lpwstr>
  </property>
  <property fmtid="{D5CDD505-2E9C-101B-9397-08002B2CF9AE}" pid="5" name="MSIP_Label_460f4a70-4b6c-4bd4-a002-31edb9c00abe_Method">
    <vt:lpwstr>Standard</vt:lpwstr>
  </property>
  <property fmtid="{D5CDD505-2E9C-101B-9397-08002B2CF9AE}" pid="6" name="MSIP_Label_460f4a70-4b6c-4bd4-a002-31edb9c00abe_Name">
    <vt:lpwstr>General</vt:lpwstr>
  </property>
  <property fmtid="{D5CDD505-2E9C-101B-9397-08002B2CF9AE}" pid="7" name="MSIP_Label_460f4a70-4b6c-4bd4-a002-31edb9c00abe_SiteId">
    <vt:lpwstr>e019b04b-330c-467a-8bae-09fb17374d6a</vt:lpwstr>
  </property>
  <property fmtid="{D5CDD505-2E9C-101B-9397-08002B2CF9AE}" pid="8" name="MSIP_Label_460f4a70-4b6c-4bd4-a002-31edb9c00abe_ActionId">
    <vt:lpwstr>6af7d049-b377-43b6-8350-3a90900055a0</vt:lpwstr>
  </property>
  <property fmtid="{D5CDD505-2E9C-101B-9397-08002B2CF9AE}" pid="9" name="MSIP_Label_460f4a70-4b6c-4bd4-a002-31edb9c00abe_ContentBits">
    <vt:lpwstr>0</vt:lpwstr>
  </property>
</Properties>
</file>